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65036" w14:textId="77777777" w:rsidR="00A64284" w:rsidRPr="00A64284" w:rsidRDefault="00A64284" w:rsidP="00A6428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A642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REGULAMIN</w:t>
      </w:r>
    </w:p>
    <w:p w14:paraId="09BFF3C0" w14:textId="77777777" w:rsidR="00A64284" w:rsidRPr="00A64284" w:rsidRDefault="00A64284" w:rsidP="00A642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428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REGULAMIN </w:t>
      </w:r>
      <w:proofErr w:type="gramStart"/>
      <w:r w:rsidRPr="00A6428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PRZEDMIOTU  CHIRURGIA</w:t>
      </w:r>
      <w:proofErr w:type="gramEnd"/>
      <w:r w:rsidRPr="00A6428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OGÓLNA   IV ROK KIERUNEK LEKARSKI</w:t>
      </w:r>
    </w:p>
    <w:p w14:paraId="23F6C5D9" w14:textId="77777777" w:rsidR="00A64284" w:rsidRPr="00A64284" w:rsidRDefault="00A64284" w:rsidP="00A642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428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 </w:t>
      </w:r>
    </w:p>
    <w:p w14:paraId="4D10D90B" w14:textId="3B1B5B01" w:rsidR="00A64284" w:rsidRPr="00A64284" w:rsidRDefault="00A64284" w:rsidP="00A642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Koordynatorem </w:t>
      </w:r>
      <w:proofErr w:type="gramStart"/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>przedmiotu  jest</w:t>
      </w:r>
      <w:proofErr w:type="gramEnd"/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C14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lek. Michał Zdrojewski </w:t>
      </w:r>
    </w:p>
    <w:p w14:paraId="1A635237" w14:textId="77777777" w:rsidR="00A64284" w:rsidRPr="00A64284" w:rsidRDefault="00A64284" w:rsidP="00A642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>Osoby odpowiedzialne za realizację poszczególnych rodzajów zajęć:</w:t>
      </w:r>
    </w:p>
    <w:p w14:paraId="75581CD4" w14:textId="57E5976B" w:rsidR="00A64284" w:rsidRPr="00A64284" w:rsidRDefault="00A64284" w:rsidP="00A642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dr hab. n. med. Dariusz </w:t>
      </w:r>
      <w:proofErr w:type="gramStart"/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>Zadrożny ,</w:t>
      </w:r>
      <w:proofErr w:type="gramEnd"/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prof. </w:t>
      </w:r>
      <w:proofErr w:type="gramStart"/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>UWM ,</w:t>
      </w:r>
      <w:proofErr w:type="gramEnd"/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dr hab. n. med. Jadwiga Snarska, prof. UWM</w:t>
      </w:r>
      <w:r w:rsidR="00AC14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lek. Michał </w:t>
      </w:r>
      <w:proofErr w:type="gramStart"/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>Zdrojewski,.</w:t>
      </w:r>
      <w:proofErr w:type="gramEnd"/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dr n. med. Michał </w:t>
      </w:r>
      <w:proofErr w:type="spellStart"/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>Puliński</w:t>
      </w:r>
      <w:proofErr w:type="spellEnd"/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>, dr n. med. Tomasz Janowicz, dr n. med. Bartosz Kotkowicz;</w:t>
      </w:r>
      <w:r w:rsidR="00AC14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dr n. med. Piotr Malinowski, </w:t>
      </w:r>
      <w:r w:rsidR="00AC14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lek. med. </w:t>
      </w:r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Wojciech </w:t>
      </w:r>
      <w:proofErr w:type="gramStart"/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Barczak, </w:t>
      </w:r>
      <w:r w:rsidR="00AC14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>lek.</w:t>
      </w:r>
      <w:proofErr w:type="gramEnd"/>
      <w:r w:rsidR="00AC14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med. </w:t>
      </w:r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Piotr </w:t>
      </w:r>
      <w:proofErr w:type="spellStart"/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>Antoń</w:t>
      </w:r>
      <w:proofErr w:type="spellEnd"/>
      <w:r w:rsidR="00AC14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</w:p>
    <w:p w14:paraId="5056F93C" w14:textId="77777777" w:rsidR="00A64284" w:rsidRPr="00A64284" w:rsidRDefault="00A64284" w:rsidP="00A642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>Zajęcia odbywają się w następującej formie:</w:t>
      </w:r>
    </w:p>
    <w:p w14:paraId="33A45554" w14:textId="77777777" w:rsidR="00A64284" w:rsidRPr="00A64284" w:rsidRDefault="00A64284" w:rsidP="00A642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>-Wykłady</w:t>
      </w:r>
    </w:p>
    <w:p w14:paraId="426A4BE3" w14:textId="77777777" w:rsidR="00A64284" w:rsidRPr="00A64284" w:rsidRDefault="00A64284" w:rsidP="00A642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>- Ćwiczenia</w:t>
      </w:r>
    </w:p>
    <w:p w14:paraId="02EE0B2D" w14:textId="7DA189DA" w:rsidR="00A64284" w:rsidRPr="00A64284" w:rsidRDefault="00A64284" w:rsidP="00A642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1.Wykłady, odbywają się </w:t>
      </w:r>
      <w:r w:rsidR="00AC14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wg harmonogramu umieszczonego na stronie internetowej Katedry, </w:t>
      </w:r>
    </w:p>
    <w:p w14:paraId="012F6A4F" w14:textId="77777777" w:rsidR="00A64284" w:rsidRPr="00A64284" w:rsidRDefault="00A64284" w:rsidP="00A642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ćwiczenia odbywają </w:t>
      </w:r>
      <w:proofErr w:type="gramStart"/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>się  w</w:t>
      </w:r>
      <w:proofErr w:type="gramEnd"/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Szpitalach:</w:t>
      </w:r>
    </w:p>
    <w:p w14:paraId="130E0B95" w14:textId="39327352" w:rsidR="00A64284" w:rsidRPr="00A64284" w:rsidRDefault="00A64284" w:rsidP="00A642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SP ZOZ </w:t>
      </w:r>
      <w:proofErr w:type="gramStart"/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>MSWiA  z</w:t>
      </w:r>
      <w:proofErr w:type="gramEnd"/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 WM-CO w Olsztynie </w:t>
      </w:r>
      <w:proofErr w:type="gramStart"/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>w  Klinice</w:t>
      </w:r>
      <w:proofErr w:type="gramEnd"/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Chirurgii Onkologicznej, </w:t>
      </w:r>
    </w:p>
    <w:p w14:paraId="1CDF040E" w14:textId="77777777" w:rsidR="00A64284" w:rsidRDefault="00A64284" w:rsidP="00A642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>Wojewódzki  Specjalistyczny</w:t>
      </w:r>
      <w:proofErr w:type="gramEnd"/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Szpital Dziecięcy w Olsztynie w Oddziale Klinicznym Chirurgii Dziecięcej.</w:t>
      </w:r>
    </w:p>
    <w:p w14:paraId="50DD564F" w14:textId="42106C7E" w:rsidR="007E5C2F" w:rsidRPr="00A64284" w:rsidRDefault="007E5C2F" w:rsidP="00A642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Wojewódzki Szpital Specjalistyczny w Olsztynie w oddziale Transplantologii</w:t>
      </w:r>
    </w:p>
    <w:p w14:paraId="6F7EA688" w14:textId="77777777" w:rsidR="00A64284" w:rsidRPr="00A64284" w:rsidRDefault="00A64284" w:rsidP="00A642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Nagrywanie wykładów, wykonywanie zdjęć oraz nagrywanie filmów </w:t>
      </w:r>
      <w:proofErr w:type="gramStart"/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>jest</w:t>
      </w:r>
      <w:proofErr w:type="gramEnd"/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niedozwolone.</w:t>
      </w:r>
    </w:p>
    <w:p w14:paraId="68C7A916" w14:textId="77777777" w:rsidR="00A64284" w:rsidRPr="00A64284" w:rsidRDefault="00A64284" w:rsidP="00A642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>2. Zajęcia odbywają się zgodnie z harmonogramem w godzinach przewidzianych w planie zajęć. Student zobowiązany jest do uczestniczenia w zajęciach przewidzianych w planie zajęć. Student zobowiązany jest do uczestniczenia w zajęciach z grupą studencką, do której został przydzielony.</w:t>
      </w:r>
    </w:p>
    <w:p w14:paraId="4EAEB098" w14:textId="583FCA36" w:rsidR="00A64284" w:rsidRPr="00A64284" w:rsidRDefault="00A64284" w:rsidP="00A642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Tematykę poszczególnych form zajęć określają: </w:t>
      </w:r>
      <w:r w:rsidR="007E5C2F">
        <w:rPr>
          <w:rFonts w:ascii="Times New Roman" w:eastAsia="Times New Roman" w:hAnsi="Times New Roman" w:cs="Times New Roman"/>
          <w:sz w:val="24"/>
          <w:szCs w:val="24"/>
          <w:lang w:eastAsia="pl-PL"/>
        </w:rPr>
        <w:t>sylabus</w:t>
      </w:r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harmonogram zajęć.</w:t>
      </w:r>
    </w:p>
    <w:p w14:paraId="1EB99DDF" w14:textId="77777777" w:rsidR="00A64284" w:rsidRPr="00A64284" w:rsidRDefault="00A64284" w:rsidP="00A642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>3. Przed wejściem na zajęcia odzież zewnętrzną należy zostawić w szatni. Na zajęcia student przychodzi w fartuchu ochronnym lub ubraniu dwuczęściowym tzw. „chirurgicznym”. Preferowane jest używanie fartuchów lub ubrań z krótkim rękawem. Ubranie powinno być czyste i schludne. Obowiązuje noszenie imiennego identyfikatora. Brak odpowiedniego stroju może skutkować niedopuszczeniem do zajęć z koniecznością ich odrobienia.</w:t>
      </w:r>
    </w:p>
    <w:p w14:paraId="51EA4801" w14:textId="77777777" w:rsidR="00A64284" w:rsidRPr="00A64284" w:rsidRDefault="00A64284" w:rsidP="00A642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Przy bezpośrednim kontakcie z chorym student powinien posiadać dodatkowo indywidualne środki ochrony osobistej (maseczka, fartuch, rękawice, czepek). Środki ochrony osobistej zapewnia Szpital.</w:t>
      </w:r>
    </w:p>
    <w:p w14:paraId="23D93FF5" w14:textId="77777777" w:rsidR="00A64284" w:rsidRPr="00A64284" w:rsidRDefault="00A64284" w:rsidP="00A642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 Należy </w:t>
      </w:r>
      <w:proofErr w:type="gramStart"/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>utrzymywać  porządek</w:t>
      </w:r>
      <w:proofErr w:type="gramEnd"/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czystość oraz zachować ciszę, palenie tytoniu jest wzbronione na terenie całych kompleksów szpitalnych. W trakcie trwania zajęć zabrania się spożywania posiłków – poza przerwami wyznaczonymi przez prowadzących zajęcia.</w:t>
      </w:r>
    </w:p>
    <w:p w14:paraId="60775B91" w14:textId="77777777" w:rsidR="00A64284" w:rsidRPr="00A64284" w:rsidRDefault="00A64284" w:rsidP="00A642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>5. Student ma obowiązek przestrzegania przepisów BHP obowiązujących w miejscu odbywania zajęć</w:t>
      </w:r>
    </w:p>
    <w:p w14:paraId="5E00A10A" w14:textId="77777777" w:rsidR="00A64284" w:rsidRPr="00A64284" w:rsidRDefault="00A64284" w:rsidP="00A642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 W sali seminaryjnej student może przebywać wyłącznie w obecności prowadzącego zajęcia. W trakcie zajęć nie wolno bez zgody prowadzącego opuszczać sali. W ramach ćwiczeń student powinien znajdować się na terenie oddziału lub </w:t>
      </w:r>
      <w:proofErr w:type="gramStart"/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>kliniki</w:t>
      </w:r>
      <w:proofErr w:type="gramEnd"/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której są prowadzone. W czasie ćwiczeń w salach operacyjnych obowiązują przepisy zachowania jak na Bloku Operacyjnym (obuwie ochronne, maski i czapki)</w:t>
      </w:r>
    </w:p>
    <w:p w14:paraId="592EF4E4" w14:textId="77777777" w:rsidR="00A64284" w:rsidRPr="00A64284" w:rsidRDefault="00A64284" w:rsidP="00A642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>7. Student ma obowiązek przygotowania się na każde kolejne zajęcia z zakresu obowiązującego materiału wg przedłożonego programu przedmiotu. Prowadzący ma prawo do sprawdzenia poziomu przygotowania studentów w formie pisemnej lub ustnej.</w:t>
      </w:r>
    </w:p>
    <w:p w14:paraId="7975BD1F" w14:textId="77777777" w:rsidR="00A64284" w:rsidRPr="00A64284" w:rsidRDefault="00A64284" w:rsidP="00A642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>8. Prowadzący po stwierdzeniu braku przygotowania studenta z zakresu obowiązującego materiału ma prawo nie dopuścić studenta do uczestniczenia w zajęciach i określić formę zaliczenia nieobecności.</w:t>
      </w:r>
    </w:p>
    <w:p w14:paraId="34E5367D" w14:textId="77777777" w:rsidR="00A64284" w:rsidRPr="00A64284" w:rsidRDefault="00A64284" w:rsidP="00A642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>9. Obecność na ćwiczeniach jest obowiązkowa. Dopuszczalna jest jedna usprawiedliwiona nieobecność w ciągu roku akademickiego. Każda nieobecność musi być usprawiedliwiona i zaliczona według zasad określonych przez osobę prowadzącą zajęcia.</w:t>
      </w:r>
    </w:p>
    <w:p w14:paraId="5868265C" w14:textId="77777777" w:rsidR="00A64284" w:rsidRPr="00A64284" w:rsidRDefault="00A64284" w:rsidP="00A642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>10. W przypadku 2 lub więcej usprawiedliwionych nieobecności student ma obowiązek ustnego zaliczenia treści opuszczonego materiału oraz odrobienia zajęć z inną grupą dziekańską po uprzednim ustaleniu terminu z asystentem Katedry. Student jest zobligowany do odrobienia nieobecności w tym samym semestrze, w którym opuścił zajęcia.</w:t>
      </w:r>
    </w:p>
    <w:p w14:paraId="2E94862B" w14:textId="77777777" w:rsidR="00A64284" w:rsidRPr="00A64284" w:rsidRDefault="00A64284" w:rsidP="00A642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>11. Podczas zaliczenia przedmiotu korzystanie z jakichkolwiek pomocy jest niedozwolone. Podobnie porozumiewanie się z innymi uczestnikami jest zabronione. Fakt „ściągania” będzie odnotowany na pracy, a osoba zostanie zdyskwalifikowana.</w:t>
      </w:r>
    </w:p>
    <w:p w14:paraId="12EBE4EF" w14:textId="77777777" w:rsidR="00A64284" w:rsidRPr="00A64284" w:rsidRDefault="00A64284" w:rsidP="00A642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>12. Warunkiem zaliczenia zajęć jest:</w:t>
      </w:r>
    </w:p>
    <w:p w14:paraId="7EBA58F9" w14:textId="77777777" w:rsidR="00A64284" w:rsidRPr="00A64284" w:rsidRDefault="00A64284" w:rsidP="00A642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>-  obecność studenta na zajęciach,</w:t>
      </w:r>
    </w:p>
    <w:p w14:paraId="4DF4327B" w14:textId="77777777" w:rsidR="00A64284" w:rsidRPr="00A64284" w:rsidRDefault="00A64284" w:rsidP="00A642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>-  pozytywny wynik zaliczenia przez prowadzącego zajęcia.</w:t>
      </w:r>
    </w:p>
    <w:p w14:paraId="2C41736C" w14:textId="77777777" w:rsidR="00A64284" w:rsidRPr="00A64284" w:rsidRDefault="00A64284" w:rsidP="00A642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>13. W Katedrze obowiązuje następująca skala ocen:</w:t>
      </w:r>
    </w:p>
    <w:p w14:paraId="65F5CECC" w14:textId="77777777" w:rsidR="00A64284" w:rsidRPr="00A64284" w:rsidRDefault="00A64284" w:rsidP="00A642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>- bardzo dobry - (5,0)</w:t>
      </w:r>
    </w:p>
    <w:p w14:paraId="220B5CC6" w14:textId="77777777" w:rsidR="00A64284" w:rsidRPr="00A64284" w:rsidRDefault="00A64284" w:rsidP="00A642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>- dobry plus - (4,5)</w:t>
      </w:r>
    </w:p>
    <w:p w14:paraId="28F2EAA7" w14:textId="77777777" w:rsidR="00A64284" w:rsidRPr="00A64284" w:rsidRDefault="00A64284" w:rsidP="00A642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- dobry - (4,0)</w:t>
      </w:r>
    </w:p>
    <w:p w14:paraId="0A20D087" w14:textId="77777777" w:rsidR="00A64284" w:rsidRPr="00A64284" w:rsidRDefault="00A64284" w:rsidP="00A642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>- dostateczny plus- (3,5)</w:t>
      </w:r>
    </w:p>
    <w:p w14:paraId="27EC85F0" w14:textId="77777777" w:rsidR="00A64284" w:rsidRPr="00A64284" w:rsidRDefault="00A64284" w:rsidP="00A642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>- dostateczny - (3,0)</w:t>
      </w:r>
    </w:p>
    <w:p w14:paraId="37DB1930" w14:textId="77777777" w:rsidR="00A64284" w:rsidRPr="00A64284" w:rsidRDefault="00A64284" w:rsidP="00A642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>- niedostateczny (2,0)</w:t>
      </w:r>
    </w:p>
    <w:p w14:paraId="6B620779" w14:textId="77777777" w:rsidR="00A64284" w:rsidRPr="00A64284" w:rsidRDefault="00A64284" w:rsidP="00A642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>14. Końcowego zaliczenia dokonuje na podstawie w/w kryteriów nauczyciel odpowiedzialny za nauczanie przedmiotu.</w:t>
      </w:r>
    </w:p>
    <w:p w14:paraId="2AC5A046" w14:textId="77777777" w:rsidR="00A64284" w:rsidRPr="00A64284" w:rsidRDefault="00A64284" w:rsidP="00A642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>Zaliczenie zajęć składa się z dwóch części:</w:t>
      </w:r>
    </w:p>
    <w:p w14:paraId="7AA265E2" w14:textId="77777777" w:rsidR="00A64284" w:rsidRPr="00A64284" w:rsidRDefault="00A64284" w:rsidP="00A642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>- Praktyczna</w:t>
      </w:r>
    </w:p>
    <w:p w14:paraId="432B81BE" w14:textId="77777777" w:rsidR="00A64284" w:rsidRPr="00A64284" w:rsidRDefault="00A64284" w:rsidP="00A642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>- Ustne sprawdzenie zdobytej wiedzy w ostatnim dniu zajęć</w:t>
      </w:r>
    </w:p>
    <w:p w14:paraId="771D2C90" w14:textId="77777777" w:rsidR="00A64284" w:rsidRPr="00A64284" w:rsidRDefault="00A64284" w:rsidP="00A642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>Zaliczenie praktyczne przeprowadza asystent prowadzący daną grupę. Ma on obowiązek wpisać ocenę do formularza zaliczenia ćwiczeń.</w:t>
      </w:r>
    </w:p>
    <w:p w14:paraId="354388A6" w14:textId="77777777" w:rsidR="00A64284" w:rsidRPr="00A64284" w:rsidRDefault="00A64284" w:rsidP="00A642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>Ustne sprawdzenie zdobytej wiedzy przeprowadza asystent prowadzący daną grupę. Ma on obowiązek wpisać ocenę do formularza zaliczenia ćwiczeń.</w:t>
      </w:r>
    </w:p>
    <w:p w14:paraId="7ADE175A" w14:textId="77777777" w:rsidR="00A64284" w:rsidRPr="00A64284" w:rsidRDefault="00A64284" w:rsidP="00A642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>15.Wszelkie sprawy nie ujęte w niniejszym regulaminie rozstrzyga Koordynator przedmiotu na podstawie pisemnego wniosku Studenta. W razie niemożliwości formalnego podjęcia decyzji – decyduje Dziekan ds. Studenckich i Kształcenia.</w:t>
      </w:r>
    </w:p>
    <w:p w14:paraId="3532C9BD" w14:textId="77777777" w:rsidR="00A64284" w:rsidRPr="00A64284" w:rsidRDefault="00A64284" w:rsidP="00A642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>16.Regulamin zajęć jest zgodny z Regulaminem Studiów UWM oraz procedurami obowiązującymi na Wydziale Lekarskim.</w:t>
      </w:r>
    </w:p>
    <w:p w14:paraId="78721CD1" w14:textId="77777777" w:rsidR="00A64284" w:rsidRPr="00A64284" w:rsidRDefault="00A64284" w:rsidP="00A642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>17.Student ma obowiązek zapoznać się z zasadami BHP w miejscu realizowanych zajęć oraz dyrektywą unijną RODO</w:t>
      </w:r>
    </w:p>
    <w:p w14:paraId="4CC870DE" w14:textId="77777777" w:rsidR="00A64284" w:rsidRPr="00A64284" w:rsidRDefault="00A64284" w:rsidP="00A642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>18.Regulamin wchodzi w życie z dniem jego ogłoszenia.</w:t>
      </w:r>
    </w:p>
    <w:p w14:paraId="409EC0B3" w14:textId="77777777" w:rsidR="00A64284" w:rsidRPr="00A64284" w:rsidRDefault="00A64284" w:rsidP="00A642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                 </w:t>
      </w:r>
    </w:p>
    <w:p w14:paraId="25537AE1" w14:textId="77777777" w:rsidR="00A64284" w:rsidRPr="00A64284" w:rsidRDefault="00A64284" w:rsidP="00A642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                                                                                                    Koordynator przedmiotu</w:t>
      </w:r>
    </w:p>
    <w:p w14:paraId="0E9DDA24" w14:textId="7104E60C" w:rsidR="00A64284" w:rsidRPr="00A64284" w:rsidRDefault="00A64284" w:rsidP="00A642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                                                                                      </w:t>
      </w:r>
      <w:r w:rsidR="00634F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</w:t>
      </w:r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634F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</w:t>
      </w:r>
      <w:r w:rsidRPr="00A642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34F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Lek. Med. Michał Zdrojewski </w:t>
      </w:r>
    </w:p>
    <w:p w14:paraId="13509AAD" w14:textId="77777777" w:rsidR="006D1072" w:rsidRDefault="006D1072"/>
    <w:sectPr w:rsidR="006D10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451"/>
    <w:rsid w:val="004A4451"/>
    <w:rsid w:val="00634FD6"/>
    <w:rsid w:val="006D1072"/>
    <w:rsid w:val="007E5C2F"/>
    <w:rsid w:val="008E6F3C"/>
    <w:rsid w:val="00A64284"/>
    <w:rsid w:val="00AC1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AEB48"/>
  <w15:chartTrackingRefBased/>
  <w15:docId w15:val="{AD1D36A1-95D2-4364-AD5A-497BE62E7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A642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64284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A642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642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86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03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40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41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76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452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793</Words>
  <Characters>4759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Rudzińska Aneta</dc:creator>
  <cp:keywords/>
  <dc:description/>
  <cp:lastModifiedBy>Aneta Rudzińska</cp:lastModifiedBy>
  <cp:revision>2</cp:revision>
  <dcterms:created xsi:type="dcterms:W3CDTF">2025-10-31T08:21:00Z</dcterms:created>
  <dcterms:modified xsi:type="dcterms:W3CDTF">2025-10-31T08:21:00Z</dcterms:modified>
</cp:coreProperties>
</file>