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65" w:type="dxa"/>
        <w:tblInd w:w="-176" w:type="dxa"/>
        <w:tblLook w:val="04A0"/>
      </w:tblPr>
      <w:tblGrid>
        <w:gridCol w:w="5246"/>
        <w:gridCol w:w="4819"/>
      </w:tblGrid>
      <w:tr w:rsidR="00397CC4" w:rsidTr="00466B64">
        <w:trPr>
          <w:trHeight w:val="992"/>
        </w:trPr>
        <w:tc>
          <w:tcPr>
            <w:tcW w:w="10065" w:type="dxa"/>
            <w:gridSpan w:val="2"/>
          </w:tcPr>
          <w:p w:rsidR="00397CC4" w:rsidRDefault="00397CC4" w:rsidP="00397CC4">
            <w:pPr>
              <w:jc w:val="center"/>
              <w:rPr>
                <w:b/>
              </w:rPr>
            </w:pPr>
            <w:r w:rsidRPr="00397CC4">
              <w:rPr>
                <w:b/>
              </w:rPr>
              <w:t xml:space="preserve">Wymagania kwalifikacyjne na stanowisko </w:t>
            </w:r>
            <w:r w:rsidR="007804C5">
              <w:rPr>
                <w:b/>
                <w:i/>
                <w:color w:val="FF0000"/>
                <w:u w:val="single"/>
              </w:rPr>
              <w:t>adiunkta</w:t>
            </w:r>
            <w:r w:rsidR="00523EC7">
              <w:rPr>
                <w:b/>
                <w:i/>
                <w:color w:val="FF0000"/>
                <w:u w:val="single"/>
              </w:rPr>
              <w:t xml:space="preserve"> ( nauczyciela akademickiego, którego staż pracy nie przekracza 10 lat) </w:t>
            </w:r>
            <w:r w:rsidRPr="00397CC4">
              <w:rPr>
                <w:b/>
              </w:rPr>
              <w:t xml:space="preserve">Uniwersytetu Warmińsko-Mazurskiego w Olsztynie w grupie pracowników </w:t>
            </w:r>
            <w:r w:rsidR="007804C5" w:rsidRPr="007804C5">
              <w:rPr>
                <w:b/>
                <w:i/>
                <w:color w:val="FF0000"/>
                <w:u w:val="single"/>
              </w:rPr>
              <w:t>badawczo-dydaktycznych</w:t>
            </w:r>
            <w:r w:rsidR="00523EC7">
              <w:rPr>
                <w:b/>
                <w:i/>
                <w:color w:val="FF0000"/>
                <w:u w:val="single"/>
              </w:rPr>
              <w:t xml:space="preserve"> </w:t>
            </w:r>
            <w:r w:rsidR="00523EC7">
              <w:rPr>
                <w:b/>
              </w:rPr>
              <w:t>zgodnie z treścią tabeli 6</w:t>
            </w:r>
            <w:r w:rsidRPr="00397CC4">
              <w:rPr>
                <w:b/>
              </w:rPr>
              <w:t xml:space="preserve">a załącznika nr 4 do Statutu Uniwersytetu Warmińsko-Mazurskiego w Olsztynie </w:t>
            </w:r>
          </w:p>
          <w:p w:rsidR="00397CC4" w:rsidRPr="00397CC4" w:rsidRDefault="00397CC4" w:rsidP="00397CC4">
            <w:pPr>
              <w:jc w:val="center"/>
              <w:rPr>
                <w:b/>
              </w:rPr>
            </w:pPr>
            <w:r w:rsidRPr="00397CC4">
              <w:rPr>
                <w:b/>
              </w:rPr>
              <w:t>z dnia 21 maja 2019 roku</w:t>
            </w:r>
          </w:p>
        </w:tc>
      </w:tr>
      <w:tr w:rsidR="00397CC4" w:rsidTr="00466B64">
        <w:trPr>
          <w:trHeight w:val="1177"/>
        </w:trPr>
        <w:tc>
          <w:tcPr>
            <w:tcW w:w="5246" w:type="dxa"/>
          </w:tcPr>
          <w:p w:rsidR="00397CC4" w:rsidRDefault="00397CC4" w:rsidP="00397CC4">
            <w:pPr>
              <w:jc w:val="center"/>
            </w:pPr>
          </w:p>
          <w:p w:rsidR="00397CC4" w:rsidRPr="00397CC4" w:rsidRDefault="00397CC4" w:rsidP="00397CC4">
            <w:pPr>
              <w:jc w:val="center"/>
              <w:rPr>
                <w:b/>
              </w:rPr>
            </w:pPr>
            <w:r w:rsidRPr="00397CC4">
              <w:rPr>
                <w:b/>
              </w:rPr>
              <w:t>Wymagane kryteria</w:t>
            </w:r>
          </w:p>
        </w:tc>
        <w:tc>
          <w:tcPr>
            <w:tcW w:w="4819" w:type="dxa"/>
          </w:tcPr>
          <w:p w:rsidR="00397CC4" w:rsidRDefault="00397CC4" w:rsidP="00397CC4">
            <w:pPr>
              <w:jc w:val="center"/>
            </w:pPr>
          </w:p>
          <w:p w:rsidR="00397CC4" w:rsidRDefault="00397CC4" w:rsidP="00397CC4">
            <w:pPr>
              <w:jc w:val="center"/>
              <w:rPr>
                <w:b/>
              </w:rPr>
            </w:pPr>
            <w:r w:rsidRPr="00397CC4">
              <w:rPr>
                <w:b/>
              </w:rPr>
              <w:t>Realizacja wymogów</w:t>
            </w:r>
          </w:p>
          <w:p w:rsidR="00086D5B" w:rsidRPr="00397CC4" w:rsidRDefault="00086D5B" w:rsidP="00397CC4">
            <w:pPr>
              <w:jc w:val="center"/>
              <w:rPr>
                <w:b/>
              </w:rPr>
            </w:pPr>
          </w:p>
          <w:p w:rsidR="00397CC4" w:rsidRDefault="00086D5B" w:rsidP="00397CC4">
            <w:pPr>
              <w:jc w:val="center"/>
            </w:pPr>
            <w:r>
              <w:rPr>
                <w:b/>
              </w:rPr>
              <w:t>Imię i nazwisko…………………………………………………</w:t>
            </w:r>
          </w:p>
        </w:tc>
      </w:tr>
      <w:tr w:rsidR="00397CC4" w:rsidTr="00466B64">
        <w:trPr>
          <w:trHeight w:val="1123"/>
        </w:trPr>
        <w:tc>
          <w:tcPr>
            <w:tcW w:w="5246" w:type="dxa"/>
          </w:tcPr>
          <w:p w:rsidR="00397CC4" w:rsidRDefault="00397CC4" w:rsidP="00397CC4">
            <w:pPr>
              <w:pStyle w:val="Akapitzlist"/>
            </w:pPr>
          </w:p>
          <w:p w:rsidR="00523EC7" w:rsidRDefault="00523EC7" w:rsidP="00523EC7">
            <w:r>
              <w:t>1) w cały</w:t>
            </w:r>
            <w:r w:rsidR="00854530">
              <w:t>m dorobku co najmniej 200 pkt. z</w:t>
            </w:r>
            <w:r>
              <w:t xml:space="preserve">a publikacje w czasopismach z list ministerialnych posiadających </w:t>
            </w:r>
            <w:r w:rsidR="00854530">
              <w:t>IF, w tym co najmniej 100 pkt. j</w:t>
            </w:r>
            <w:r>
              <w:t>ako pierwszy autor lub autor korespondencyjny***</w:t>
            </w:r>
          </w:p>
          <w:p w:rsidR="00523EC7" w:rsidRDefault="00523EC7" w:rsidP="00397CC4">
            <w:pPr>
              <w:pStyle w:val="Akapitzlist"/>
            </w:pPr>
          </w:p>
          <w:p w:rsidR="00086D5B" w:rsidRDefault="00086D5B" w:rsidP="00523EC7">
            <w:pPr>
              <w:tabs>
                <w:tab w:val="left" w:pos="284"/>
              </w:tabs>
            </w:pPr>
          </w:p>
        </w:tc>
        <w:tc>
          <w:tcPr>
            <w:tcW w:w="4819" w:type="dxa"/>
          </w:tcPr>
          <w:p w:rsidR="00397CC4" w:rsidRDefault="00397CC4" w:rsidP="00397CC4">
            <w:pPr>
              <w:jc w:val="center"/>
            </w:pPr>
          </w:p>
          <w:p w:rsidR="00397CC4" w:rsidRDefault="007804C5" w:rsidP="00397CC4">
            <w:pPr>
              <w:jc w:val="center"/>
            </w:pPr>
            <w:r>
              <w:t>….</w:t>
            </w:r>
            <w:r w:rsidR="00397CC4">
              <w:t>……pkt. MNiSW*</w:t>
            </w:r>
          </w:p>
          <w:p w:rsidR="00397CC4" w:rsidRDefault="007804C5" w:rsidP="00397CC4">
            <w:pPr>
              <w:jc w:val="center"/>
            </w:pPr>
            <w:r>
              <w:t>….</w:t>
            </w:r>
            <w:r w:rsidR="00397CC4">
              <w:t>……pkt. MNiSW**</w:t>
            </w:r>
          </w:p>
        </w:tc>
      </w:tr>
    </w:tbl>
    <w:p w:rsidR="008F3458" w:rsidRPr="00CC2CB3" w:rsidRDefault="008F3458" w:rsidP="008F3458">
      <w:p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CC2CB3">
        <w:rPr>
          <w:rFonts w:ascii="Times New Roman" w:hAnsi="Times New Roman" w:cs="Times New Roman"/>
          <w:sz w:val="20"/>
          <w:szCs w:val="20"/>
        </w:rPr>
        <w:t xml:space="preserve">Uwagi: </w:t>
      </w:r>
    </w:p>
    <w:p w:rsidR="00C209DC" w:rsidRPr="00466B64" w:rsidRDefault="00C209DC" w:rsidP="00C209DC">
      <w:pPr>
        <w:spacing w:after="0" w:line="240" w:lineRule="auto"/>
        <w:ind w:left="-142" w:right="-1134"/>
        <w:rPr>
          <w:sz w:val="20"/>
          <w:szCs w:val="20"/>
        </w:rPr>
      </w:pPr>
      <w:r w:rsidRPr="00FB559A">
        <w:rPr>
          <w:b/>
        </w:rPr>
        <w:t>*</w:t>
      </w:r>
      <w:r w:rsidRPr="00466B64">
        <w:rPr>
          <w:sz w:val="20"/>
          <w:szCs w:val="20"/>
        </w:rPr>
        <w:t>Punkty wg analizy bibliometrycznej wykonanej przez Oddział Informacji Naukowej i Czytelnię Czasopism Biblioteki Uniwersyteckiej, UWM w Olsztynie</w:t>
      </w:r>
    </w:p>
    <w:p w:rsidR="00C209DC" w:rsidRDefault="00C209DC" w:rsidP="00C209DC">
      <w:pPr>
        <w:spacing w:after="0" w:line="240" w:lineRule="auto"/>
        <w:ind w:left="-142" w:right="-567"/>
        <w:rPr>
          <w:sz w:val="20"/>
          <w:szCs w:val="20"/>
        </w:rPr>
      </w:pPr>
      <w:r w:rsidRPr="00466B64">
        <w:rPr>
          <w:b/>
          <w:sz w:val="20"/>
          <w:szCs w:val="20"/>
        </w:rPr>
        <w:t>**</w:t>
      </w:r>
      <w:r w:rsidRPr="00466B64">
        <w:rPr>
          <w:sz w:val="20"/>
          <w:szCs w:val="20"/>
        </w:rPr>
        <w:t>punkty po zastosowaniu przelicznika punktac</w:t>
      </w:r>
      <w:r>
        <w:rPr>
          <w:sz w:val="20"/>
          <w:szCs w:val="20"/>
        </w:rPr>
        <w:t>ji zamieszczonego w tabeli nr 6b</w:t>
      </w:r>
      <w:r w:rsidRPr="00466B64">
        <w:rPr>
          <w:sz w:val="20"/>
          <w:szCs w:val="20"/>
        </w:rPr>
        <w:t xml:space="preserve"> załącznika nr 4 do Statutu Uniwersytetu Warmińsko-Mazurskiego w Olsztynie z 21 maja 2019 r.</w:t>
      </w:r>
    </w:p>
    <w:p w:rsidR="000B6A75" w:rsidRDefault="000B6A75" w:rsidP="00466B64">
      <w:pPr>
        <w:spacing w:after="0" w:line="240" w:lineRule="auto"/>
        <w:ind w:left="-142" w:right="-567"/>
        <w:rPr>
          <w:sz w:val="20"/>
          <w:szCs w:val="20"/>
        </w:rPr>
      </w:pPr>
    </w:p>
    <w:p w:rsidR="007A3733" w:rsidRDefault="007A3733" w:rsidP="007A3733">
      <w:pPr>
        <w:spacing w:after="0" w:line="240" w:lineRule="auto"/>
        <w:ind w:left="-142" w:right="-567"/>
        <w:jc w:val="right"/>
        <w:rPr>
          <w:sz w:val="20"/>
          <w:szCs w:val="20"/>
        </w:rPr>
      </w:pPr>
    </w:p>
    <w:p w:rsidR="007A3733" w:rsidRDefault="007A3733" w:rsidP="007A3733">
      <w:pPr>
        <w:spacing w:after="0" w:line="240" w:lineRule="auto"/>
        <w:ind w:left="-142" w:right="-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……………………………………………………….</w:t>
      </w:r>
    </w:p>
    <w:p w:rsidR="00523EC7" w:rsidRDefault="007A3733" w:rsidP="00523EC7">
      <w:pPr>
        <w:spacing w:after="0" w:line="240" w:lineRule="auto"/>
        <w:ind w:left="-142" w:firstLine="850"/>
        <w:jc w:val="right"/>
        <w:rPr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23EC7">
        <w:rPr>
          <w:i/>
          <w:sz w:val="20"/>
          <w:szCs w:val="20"/>
        </w:rPr>
        <w:t>Podpis Kandydata</w:t>
      </w:r>
    </w:p>
    <w:p w:rsidR="00523EC7" w:rsidRDefault="00523EC7" w:rsidP="00523EC7">
      <w:pPr>
        <w:spacing w:after="0" w:line="240" w:lineRule="auto"/>
        <w:ind w:left="-142" w:firstLine="850"/>
        <w:jc w:val="right"/>
        <w:rPr>
          <w:szCs w:val="20"/>
        </w:rPr>
      </w:pPr>
    </w:p>
    <w:p w:rsidR="008F3458" w:rsidRDefault="008F3458" w:rsidP="00C209DC">
      <w:pPr>
        <w:spacing w:after="0" w:line="240" w:lineRule="auto"/>
        <w:rPr>
          <w:szCs w:val="20"/>
        </w:rPr>
      </w:pPr>
    </w:p>
    <w:p w:rsidR="00523EC7" w:rsidRDefault="00523EC7" w:rsidP="00523EC7">
      <w:pPr>
        <w:spacing w:after="0" w:line="240" w:lineRule="auto"/>
        <w:ind w:left="-142" w:firstLine="850"/>
        <w:jc w:val="right"/>
        <w:rPr>
          <w:szCs w:val="20"/>
        </w:rPr>
      </w:pPr>
    </w:p>
    <w:p w:rsidR="00523EC7" w:rsidRDefault="007A3733" w:rsidP="008F3458">
      <w:pPr>
        <w:spacing w:after="0" w:line="240" w:lineRule="auto"/>
        <w:ind w:left="-142" w:firstLine="850"/>
        <w:jc w:val="right"/>
        <w:rPr>
          <w:szCs w:val="20"/>
        </w:rPr>
      </w:pPr>
      <w:r>
        <w:rPr>
          <w:szCs w:val="20"/>
        </w:rPr>
        <w:t>Sprawdz</w:t>
      </w:r>
      <w:r w:rsidR="008F3458">
        <w:rPr>
          <w:szCs w:val="20"/>
        </w:rPr>
        <w:t>ono pod względem merytorycznym.</w:t>
      </w:r>
    </w:p>
    <w:p w:rsidR="00523EC7" w:rsidRPr="00523EC7" w:rsidRDefault="00523EC7" w:rsidP="008F3458">
      <w:pPr>
        <w:spacing w:after="0" w:line="240" w:lineRule="auto"/>
        <w:rPr>
          <w:i/>
          <w:sz w:val="20"/>
          <w:szCs w:val="20"/>
        </w:rPr>
      </w:pPr>
    </w:p>
    <w:p w:rsidR="007A3733" w:rsidRDefault="00EC320A" w:rsidP="007A3733">
      <w:pPr>
        <w:spacing w:after="0" w:line="240" w:lineRule="auto"/>
        <w:ind w:left="-142" w:right="-567"/>
        <w:jc w:val="both"/>
        <w:rPr>
          <w:szCs w:val="20"/>
        </w:rPr>
      </w:pPr>
      <w:r>
        <w:rPr>
          <w:szCs w:val="20"/>
        </w:rPr>
        <w:t>Potwierdzam spełnianie przez K</w:t>
      </w:r>
      <w:r w:rsidR="007A3733">
        <w:rPr>
          <w:szCs w:val="20"/>
        </w:rPr>
        <w:t>andydata kryteriów kwalifikacyjnych określonych w Statucie UWM.</w:t>
      </w:r>
    </w:p>
    <w:p w:rsidR="007A3733" w:rsidRDefault="007A3733" w:rsidP="007A3733">
      <w:pPr>
        <w:spacing w:after="0" w:line="240" w:lineRule="auto"/>
        <w:ind w:left="-142" w:right="-567"/>
        <w:rPr>
          <w:sz w:val="20"/>
          <w:szCs w:val="20"/>
        </w:rPr>
      </w:pPr>
    </w:p>
    <w:p w:rsidR="007A3733" w:rsidRDefault="007A3733" w:rsidP="007A3733">
      <w:pPr>
        <w:spacing w:after="0"/>
        <w:ind w:left="-142" w:right="-56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7A3733" w:rsidRDefault="007A3733" w:rsidP="007A3733">
      <w:pPr>
        <w:spacing w:after="0"/>
        <w:ind w:left="-142" w:right="-567"/>
        <w:rPr>
          <w:sz w:val="20"/>
          <w:szCs w:val="20"/>
        </w:rPr>
      </w:pPr>
    </w:p>
    <w:p w:rsidR="007A3733" w:rsidRDefault="007A3733" w:rsidP="007A3733">
      <w:pPr>
        <w:spacing w:after="0"/>
        <w:ind w:left="-142" w:right="-56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7A3733" w:rsidRDefault="007A3733" w:rsidP="007A3733">
      <w:pPr>
        <w:spacing w:after="0"/>
        <w:ind w:left="-142" w:right="-567"/>
        <w:rPr>
          <w:sz w:val="20"/>
          <w:szCs w:val="20"/>
        </w:rPr>
      </w:pPr>
    </w:p>
    <w:p w:rsidR="007A3733" w:rsidRDefault="007A3733" w:rsidP="007A3733">
      <w:pPr>
        <w:spacing w:after="0"/>
        <w:ind w:left="-142" w:right="-56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7A3733" w:rsidRDefault="007A3733" w:rsidP="007A3733">
      <w:pPr>
        <w:spacing w:after="0"/>
        <w:ind w:left="-142" w:right="-567"/>
        <w:rPr>
          <w:sz w:val="20"/>
          <w:szCs w:val="20"/>
        </w:rPr>
      </w:pPr>
    </w:p>
    <w:p w:rsidR="007A3733" w:rsidRDefault="007A3733" w:rsidP="007A3733">
      <w:pPr>
        <w:spacing w:after="0"/>
        <w:ind w:left="-142" w:right="-56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7A3733" w:rsidRDefault="007A3733" w:rsidP="007A3733">
      <w:pPr>
        <w:spacing w:after="0"/>
        <w:ind w:left="-142" w:right="-567"/>
        <w:rPr>
          <w:sz w:val="20"/>
          <w:szCs w:val="20"/>
        </w:rPr>
      </w:pPr>
    </w:p>
    <w:p w:rsidR="007A3733" w:rsidRDefault="007A3733" w:rsidP="007A3733">
      <w:pPr>
        <w:spacing w:after="0" w:line="240" w:lineRule="auto"/>
        <w:ind w:left="-142" w:right="-567"/>
        <w:rPr>
          <w:sz w:val="20"/>
          <w:szCs w:val="20"/>
        </w:rPr>
      </w:pPr>
    </w:p>
    <w:p w:rsidR="007A3733" w:rsidRDefault="007A3733" w:rsidP="007A3733">
      <w:pPr>
        <w:spacing w:after="0" w:line="240" w:lineRule="auto"/>
        <w:ind w:left="-142" w:right="-567"/>
        <w:rPr>
          <w:sz w:val="20"/>
          <w:szCs w:val="20"/>
        </w:rPr>
      </w:pPr>
    </w:p>
    <w:p w:rsidR="007A3733" w:rsidRDefault="007A3733" w:rsidP="007A3733">
      <w:pPr>
        <w:spacing w:after="0" w:line="240" w:lineRule="auto"/>
        <w:ind w:right="-567"/>
        <w:rPr>
          <w:sz w:val="20"/>
          <w:szCs w:val="20"/>
        </w:rPr>
      </w:pPr>
    </w:p>
    <w:p w:rsidR="007A3733" w:rsidRDefault="007A3733" w:rsidP="007A3733">
      <w:pPr>
        <w:spacing w:after="0" w:line="240" w:lineRule="auto"/>
        <w:ind w:left="-142" w:right="-567"/>
        <w:rPr>
          <w:sz w:val="20"/>
          <w:szCs w:val="20"/>
        </w:rPr>
      </w:pPr>
    </w:p>
    <w:p w:rsidR="007A3733" w:rsidRDefault="007A3733" w:rsidP="007A3733">
      <w:pPr>
        <w:spacing w:after="0" w:line="240" w:lineRule="auto"/>
        <w:ind w:left="-142" w:right="-567"/>
        <w:rPr>
          <w:sz w:val="20"/>
          <w:szCs w:val="20"/>
        </w:rPr>
      </w:pPr>
    </w:p>
    <w:p w:rsidR="007A3733" w:rsidRDefault="007A3733" w:rsidP="007A3733">
      <w:pPr>
        <w:spacing w:after="0" w:line="240" w:lineRule="auto"/>
        <w:ind w:left="142" w:right="-567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                                                                        ……………………………………………………….</w:t>
      </w:r>
    </w:p>
    <w:p w:rsidR="007A3733" w:rsidRDefault="007A3733" w:rsidP="007A3733">
      <w:pPr>
        <w:spacing w:after="0" w:line="240" w:lineRule="auto"/>
        <w:ind w:left="-142" w:right="-567"/>
        <w:rPr>
          <w:sz w:val="20"/>
          <w:szCs w:val="20"/>
        </w:rPr>
      </w:pPr>
      <w:r>
        <w:rPr>
          <w:i/>
          <w:sz w:val="20"/>
          <w:szCs w:val="20"/>
        </w:rPr>
        <w:t>Przewodniczący Rady Naukowej Dyscypliny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Dziekan</w:t>
      </w:r>
      <w:r>
        <w:rPr>
          <w:i/>
          <w:sz w:val="20"/>
          <w:szCs w:val="20"/>
        </w:rPr>
        <w:tab/>
        <w:t>Wydziału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0B6A75" w:rsidRDefault="000B6A75" w:rsidP="00466B64">
      <w:pPr>
        <w:spacing w:after="0" w:line="240" w:lineRule="auto"/>
        <w:ind w:left="-142" w:right="-567"/>
        <w:rPr>
          <w:sz w:val="20"/>
          <w:szCs w:val="20"/>
        </w:rPr>
      </w:pPr>
    </w:p>
    <w:p w:rsidR="000B6A75" w:rsidRDefault="000B6A75" w:rsidP="00466B64">
      <w:pPr>
        <w:spacing w:after="0" w:line="240" w:lineRule="auto"/>
        <w:ind w:left="-142" w:right="-567"/>
        <w:rPr>
          <w:sz w:val="20"/>
          <w:szCs w:val="20"/>
        </w:rPr>
      </w:pPr>
    </w:p>
    <w:p w:rsidR="000B6A75" w:rsidRDefault="000B6A75" w:rsidP="00466B64">
      <w:pPr>
        <w:spacing w:after="0" w:line="240" w:lineRule="auto"/>
        <w:ind w:left="-142" w:right="-567"/>
        <w:rPr>
          <w:sz w:val="20"/>
          <w:szCs w:val="20"/>
        </w:rPr>
      </w:pPr>
    </w:p>
    <w:p w:rsidR="000B6A75" w:rsidRDefault="000B6A75" w:rsidP="000B6A75">
      <w:pPr>
        <w:spacing w:after="0" w:line="240" w:lineRule="auto"/>
        <w:ind w:left="-142" w:right="-567"/>
        <w:rPr>
          <w:sz w:val="20"/>
          <w:szCs w:val="20"/>
        </w:rPr>
      </w:pPr>
    </w:p>
    <w:sectPr w:rsidR="000B6A75" w:rsidSect="00130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0EB"/>
    <w:multiLevelType w:val="hybridMultilevel"/>
    <w:tmpl w:val="E7E03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71D90"/>
    <w:multiLevelType w:val="hybridMultilevel"/>
    <w:tmpl w:val="15689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C4AE2"/>
    <w:multiLevelType w:val="hybridMultilevel"/>
    <w:tmpl w:val="EF6A50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87B52"/>
    <w:multiLevelType w:val="hybridMultilevel"/>
    <w:tmpl w:val="427E28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573CA"/>
    <w:multiLevelType w:val="hybridMultilevel"/>
    <w:tmpl w:val="8F903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35AC"/>
    <w:multiLevelType w:val="hybridMultilevel"/>
    <w:tmpl w:val="06D8EEAE"/>
    <w:lvl w:ilvl="0" w:tplc="EA344F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C62A4"/>
    <w:multiLevelType w:val="hybridMultilevel"/>
    <w:tmpl w:val="66E27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569B5"/>
    <w:multiLevelType w:val="hybridMultilevel"/>
    <w:tmpl w:val="43E8A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60F91"/>
    <w:multiLevelType w:val="hybridMultilevel"/>
    <w:tmpl w:val="59301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97CC4"/>
    <w:rsid w:val="0005134D"/>
    <w:rsid w:val="00086D5B"/>
    <w:rsid w:val="000B6A75"/>
    <w:rsid w:val="00130BD2"/>
    <w:rsid w:val="001A386F"/>
    <w:rsid w:val="00397CC4"/>
    <w:rsid w:val="00466B64"/>
    <w:rsid w:val="00523EC7"/>
    <w:rsid w:val="007804C5"/>
    <w:rsid w:val="007A3733"/>
    <w:rsid w:val="00854530"/>
    <w:rsid w:val="00890AAC"/>
    <w:rsid w:val="008F3458"/>
    <w:rsid w:val="00A30ACB"/>
    <w:rsid w:val="00C209DC"/>
    <w:rsid w:val="00C235C5"/>
    <w:rsid w:val="00D42D87"/>
    <w:rsid w:val="00DB793E"/>
    <w:rsid w:val="00EC320A"/>
    <w:rsid w:val="00FB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B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97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Agnieszka Kulis</cp:lastModifiedBy>
  <cp:revision>10</cp:revision>
  <dcterms:created xsi:type="dcterms:W3CDTF">2019-12-06T06:29:00Z</dcterms:created>
  <dcterms:modified xsi:type="dcterms:W3CDTF">2024-07-09T08:52:00Z</dcterms:modified>
</cp:coreProperties>
</file>