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C810" w14:textId="77777777" w:rsidR="002F4E60" w:rsidRDefault="002F4E60">
      <w:pPr>
        <w:rPr>
          <w:rFonts w:ascii="Times New Roman" w:hAnsi="Times New Roman" w:cs="Times New Roman"/>
        </w:rPr>
      </w:pPr>
    </w:p>
    <w:p w14:paraId="36581655" w14:textId="77777777" w:rsidR="00D460EF" w:rsidRPr="00D460EF" w:rsidRDefault="00D460EF" w:rsidP="00D46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EF">
        <w:rPr>
          <w:rFonts w:ascii="Times New Roman" w:hAnsi="Times New Roman" w:cs="Times New Roman"/>
          <w:b/>
          <w:sz w:val="24"/>
          <w:szCs w:val="24"/>
        </w:rPr>
        <w:t>Regulamin</w:t>
      </w:r>
      <w:r w:rsidR="006F1820">
        <w:rPr>
          <w:rFonts w:ascii="Times New Roman" w:hAnsi="Times New Roman" w:cs="Times New Roman"/>
          <w:b/>
          <w:sz w:val="24"/>
          <w:szCs w:val="24"/>
        </w:rPr>
        <w:t xml:space="preserve"> przedmiotu</w:t>
      </w:r>
    </w:p>
    <w:p w14:paraId="6C5D92EB" w14:textId="3D97C8BD" w:rsidR="002F4E60" w:rsidRDefault="002F4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2F4E60">
        <w:rPr>
          <w:rFonts w:ascii="Times New Roman" w:hAnsi="Times New Roman" w:cs="Times New Roman"/>
          <w:b/>
          <w:sz w:val="24"/>
          <w:szCs w:val="24"/>
        </w:rPr>
        <w:t>L</w:t>
      </w:r>
      <w:r w:rsidR="00371EAC">
        <w:rPr>
          <w:rFonts w:ascii="Times New Roman" w:hAnsi="Times New Roman" w:cs="Times New Roman"/>
          <w:b/>
          <w:sz w:val="24"/>
          <w:szCs w:val="24"/>
        </w:rPr>
        <w:t>ekarskie</w:t>
      </w:r>
      <w:r w:rsidRPr="002F4E60">
        <w:rPr>
          <w:rFonts w:ascii="Times New Roman" w:hAnsi="Times New Roman" w:cs="Times New Roman"/>
          <w:b/>
          <w:sz w:val="24"/>
          <w:szCs w:val="24"/>
        </w:rPr>
        <w:t xml:space="preserve"> Umiejętności</w:t>
      </w:r>
      <w:r w:rsidR="00D460EF">
        <w:rPr>
          <w:rFonts w:ascii="Times New Roman" w:hAnsi="Times New Roman" w:cs="Times New Roman"/>
          <w:b/>
          <w:sz w:val="24"/>
          <w:szCs w:val="24"/>
        </w:rPr>
        <w:t xml:space="preserve"> Zabiegowe i Kliniczne</w:t>
      </w:r>
      <w:r w:rsidRPr="002F4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A2B9E" w14:textId="77777777" w:rsidR="002F4E60" w:rsidRDefault="002F4E60" w:rsidP="006F1820">
      <w:pPr>
        <w:jc w:val="center"/>
        <w:rPr>
          <w:rFonts w:ascii="Times New Roman" w:hAnsi="Times New Roman" w:cs="Times New Roman"/>
          <w:b/>
        </w:rPr>
      </w:pPr>
      <w:r w:rsidRPr="002F4E60">
        <w:rPr>
          <w:rFonts w:ascii="Times New Roman" w:hAnsi="Times New Roman" w:cs="Times New Roman"/>
          <w:b/>
        </w:rPr>
        <w:t>Kierunek:</w:t>
      </w:r>
      <w:r>
        <w:rPr>
          <w:rFonts w:ascii="Times New Roman" w:hAnsi="Times New Roman" w:cs="Times New Roman"/>
          <w:b/>
        </w:rPr>
        <w:t xml:space="preserve"> </w:t>
      </w:r>
      <w:r w:rsidRPr="002F4E60">
        <w:rPr>
          <w:rFonts w:ascii="Times New Roman" w:hAnsi="Times New Roman" w:cs="Times New Roman"/>
          <w:b/>
        </w:rPr>
        <w:t>lekarski</w:t>
      </w:r>
      <w:r w:rsidR="009E61CF">
        <w:rPr>
          <w:rFonts w:ascii="Times New Roman" w:hAnsi="Times New Roman" w:cs="Times New Roman"/>
          <w:b/>
        </w:rPr>
        <w:t xml:space="preserve">  </w:t>
      </w:r>
      <w:r w:rsidR="00713B1A">
        <w:rPr>
          <w:rFonts w:ascii="Times New Roman" w:hAnsi="Times New Roman" w:cs="Times New Roman"/>
          <w:b/>
        </w:rPr>
        <w:t xml:space="preserve">III </w:t>
      </w:r>
      <w:r w:rsidR="009E61CF">
        <w:rPr>
          <w:rFonts w:ascii="Times New Roman" w:hAnsi="Times New Roman" w:cs="Times New Roman"/>
          <w:b/>
        </w:rPr>
        <w:t>rok</w:t>
      </w:r>
    </w:p>
    <w:p w14:paraId="74B71E11" w14:textId="652294EF" w:rsidR="005C147A" w:rsidRDefault="00116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Lekarskie</w:t>
      </w:r>
      <w:r w:rsidR="002F4E60">
        <w:rPr>
          <w:rFonts w:ascii="Times New Roman" w:hAnsi="Times New Roman" w:cs="Times New Roman"/>
        </w:rPr>
        <w:t xml:space="preserve"> </w:t>
      </w:r>
      <w:r w:rsidR="006F1820">
        <w:rPr>
          <w:rFonts w:ascii="Times New Roman" w:hAnsi="Times New Roman" w:cs="Times New Roman"/>
        </w:rPr>
        <w:t>U</w:t>
      </w:r>
      <w:r w:rsidR="002F4E60">
        <w:rPr>
          <w:rFonts w:ascii="Times New Roman" w:hAnsi="Times New Roman" w:cs="Times New Roman"/>
        </w:rPr>
        <w:t xml:space="preserve">miejętności </w:t>
      </w:r>
      <w:r w:rsidR="006F1820">
        <w:rPr>
          <w:rFonts w:ascii="Times New Roman" w:hAnsi="Times New Roman" w:cs="Times New Roman"/>
        </w:rPr>
        <w:t>Z</w:t>
      </w:r>
      <w:r w:rsidR="00D460EF">
        <w:rPr>
          <w:rFonts w:ascii="Times New Roman" w:hAnsi="Times New Roman" w:cs="Times New Roman"/>
        </w:rPr>
        <w:t>abiegow</w:t>
      </w:r>
      <w:r w:rsidR="006F1820">
        <w:rPr>
          <w:rFonts w:ascii="Times New Roman" w:hAnsi="Times New Roman" w:cs="Times New Roman"/>
        </w:rPr>
        <w:t>e</w:t>
      </w:r>
      <w:r w:rsidR="00D460EF">
        <w:rPr>
          <w:rFonts w:ascii="Times New Roman" w:hAnsi="Times New Roman" w:cs="Times New Roman"/>
        </w:rPr>
        <w:t xml:space="preserve"> i </w:t>
      </w:r>
      <w:r w:rsidR="006F1820">
        <w:rPr>
          <w:rFonts w:ascii="Times New Roman" w:hAnsi="Times New Roman" w:cs="Times New Roman"/>
        </w:rPr>
        <w:t>K</w:t>
      </w:r>
      <w:r w:rsidR="002F4E60">
        <w:rPr>
          <w:rFonts w:ascii="Times New Roman" w:hAnsi="Times New Roman" w:cs="Times New Roman"/>
        </w:rPr>
        <w:t>liniczn</w:t>
      </w:r>
      <w:r w:rsidR="006F1820">
        <w:rPr>
          <w:rFonts w:ascii="Times New Roman" w:hAnsi="Times New Roman" w:cs="Times New Roman"/>
        </w:rPr>
        <w:t>e</w:t>
      </w:r>
      <w:r w:rsidR="002F4E60">
        <w:rPr>
          <w:rFonts w:ascii="Times New Roman" w:hAnsi="Times New Roman" w:cs="Times New Roman"/>
        </w:rPr>
        <w:t xml:space="preserve"> </w:t>
      </w:r>
      <w:r w:rsidR="00C4327D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</w:t>
      </w:r>
      <w:r w:rsidRPr="00116D7B">
        <w:rPr>
          <w:rFonts w:ascii="Times New Roman" w:hAnsi="Times New Roman" w:cs="Times New Roman"/>
        </w:rPr>
        <w:t>oskonalenie techniki ukierunkowanego badania fizykalnego pacjenta standaryzowanego, osłuchiwanie - indywidualne ćwiczenia praktyczne.</w:t>
      </w:r>
      <w:r>
        <w:rPr>
          <w:rFonts w:ascii="Times New Roman" w:hAnsi="Times New Roman" w:cs="Times New Roman"/>
        </w:rPr>
        <w:t xml:space="preserve"> </w:t>
      </w:r>
      <w:r w:rsidRPr="00116D7B">
        <w:rPr>
          <w:rFonts w:ascii="Times New Roman" w:hAnsi="Times New Roman" w:cs="Times New Roman"/>
        </w:rPr>
        <w:t xml:space="preserve">Badanie pacjenta internistycznego oraz pacjenta z urazem wielonarządowym. Komunikacja z pacjentem i jego rodziną. Nawiązanie pełnego szacunku kontaktu z pacjentem oraz zasady profesjonalnych </w:t>
      </w:r>
      <w:proofErr w:type="spellStart"/>
      <w:r w:rsidRPr="00116D7B">
        <w:rPr>
          <w:rFonts w:ascii="Times New Roman" w:hAnsi="Times New Roman" w:cs="Times New Roman"/>
        </w:rPr>
        <w:t>zachowań</w:t>
      </w:r>
      <w:proofErr w:type="spellEnd"/>
      <w:r w:rsidRPr="00116D7B">
        <w:rPr>
          <w:rFonts w:ascii="Times New Roman" w:hAnsi="Times New Roman" w:cs="Times New Roman"/>
        </w:rPr>
        <w:t>. Metody radzenia sobie tzw. trudnym pacjentem, z emocjami, lękiem,</w:t>
      </w:r>
      <w:r>
        <w:rPr>
          <w:rFonts w:ascii="Times New Roman" w:hAnsi="Times New Roman" w:cs="Times New Roman"/>
        </w:rPr>
        <w:t xml:space="preserve"> </w:t>
      </w:r>
      <w:r w:rsidRPr="00116D7B">
        <w:rPr>
          <w:rFonts w:ascii="Times New Roman" w:hAnsi="Times New Roman" w:cs="Times New Roman"/>
        </w:rPr>
        <w:t xml:space="preserve">agresją pacjenta - scenki rodzajowe. Poufność danych, zasady profesjonalnego wizerunku, profesjonalizm </w:t>
      </w:r>
      <w:proofErr w:type="spellStart"/>
      <w:r w:rsidRPr="00116D7B">
        <w:rPr>
          <w:rFonts w:ascii="Times New Roman" w:hAnsi="Times New Roman" w:cs="Times New Roman"/>
        </w:rPr>
        <w:t>zachowań</w:t>
      </w:r>
      <w:proofErr w:type="spellEnd"/>
      <w:r w:rsidRPr="00116D7B">
        <w:rPr>
          <w:rFonts w:ascii="Times New Roman" w:hAnsi="Times New Roman" w:cs="Times New Roman"/>
        </w:rPr>
        <w:t xml:space="preserve"> - doskonalenie umiejętności. Osłuchiwanie. Indywidualna praca studenta z pacjentem standaryzowanym i symulowanym - ocena profesjonalizmu, kompetencji społecznych oraz relacji student-pacjent. Samodzielne wykonywania wybranych czynności lekarskich: płukanie żołądka, nakłucie i drenaż jamy opłucnej, wykonanie i interpretacja standardowego elektrokardiogramu spoczynkowego. Zasady unieruchamiania złamań. Chirurgiczne mycie rąk. Jałowe zakładanie rękawic fartucha operacyjnego, przygotowanie pola operacyjnego oraz posługiwanie się jałowymi narzędziami. Zasady aseptyki i antyseptyki. Podstawowe narzędzia chirurgiczne i zasady szycia ran oraz rodzaje ran. Zasady oczyszczania i szycia rany oraz zakładania jałowego opatrunku z uwzględnieniem zasad aseptyki i antyseptyki. Podstawowe szwy skórne i sposoby ich zakładania. Ocena pacjenta w Szpitalnym Oddziale Ratunkowym. Podstawy </w:t>
      </w:r>
      <w:proofErr w:type="spellStart"/>
      <w:r w:rsidRPr="00116D7B">
        <w:rPr>
          <w:rFonts w:ascii="Times New Roman" w:hAnsi="Times New Roman" w:cs="Times New Roman"/>
        </w:rPr>
        <w:t>triage</w:t>
      </w:r>
      <w:proofErr w:type="spellEnd"/>
      <w:r w:rsidRPr="00116D7B">
        <w:rPr>
          <w:rFonts w:ascii="Times New Roman" w:hAnsi="Times New Roman" w:cs="Times New Roman"/>
        </w:rPr>
        <w:t xml:space="preserve"> w SOR.</w:t>
      </w:r>
      <w:r>
        <w:rPr>
          <w:rFonts w:ascii="Times New Roman" w:hAnsi="Times New Roman" w:cs="Times New Roman"/>
        </w:rPr>
        <w:t xml:space="preserve"> </w:t>
      </w:r>
      <w:r w:rsidRPr="00116D7B">
        <w:rPr>
          <w:rFonts w:ascii="Times New Roman" w:hAnsi="Times New Roman" w:cs="Times New Roman"/>
        </w:rPr>
        <w:t>Ocena parametrów życiowych. Diagnostyka różnicowa najczęstszych schorzeń w medycynie ratunkowej. Pacjent priorytetowy w SOR. Wkłucia dożylne i pobieranie gazometrii krwi żylnej. Wstęp do zaawansowanych zabiegów reanimacyjnych. Wstępna ocena poszkodowanego na miejscu zdarzenia.</w:t>
      </w:r>
      <w:r>
        <w:rPr>
          <w:rFonts w:ascii="Times New Roman" w:hAnsi="Times New Roman" w:cs="Times New Roman"/>
        </w:rPr>
        <w:t xml:space="preserve"> </w:t>
      </w:r>
      <w:r w:rsidRPr="00116D7B">
        <w:rPr>
          <w:rFonts w:ascii="Times New Roman" w:hAnsi="Times New Roman" w:cs="Times New Roman"/>
        </w:rPr>
        <w:t xml:space="preserve">Wstępne czynności podtrzymujące czynności życiowe. </w:t>
      </w:r>
      <w:r w:rsidR="005C147A">
        <w:rPr>
          <w:rFonts w:ascii="Times New Roman" w:hAnsi="Times New Roman" w:cs="Times New Roman"/>
        </w:rPr>
        <w:t>Zajęcia s</w:t>
      </w:r>
      <w:r w:rsidR="00713B1A">
        <w:rPr>
          <w:rFonts w:ascii="Times New Roman" w:hAnsi="Times New Roman" w:cs="Times New Roman"/>
        </w:rPr>
        <w:t>ą realizowane w postaci ćwiczeń z użyciem symulatorów</w:t>
      </w:r>
      <w:r w:rsidR="001E0071">
        <w:rPr>
          <w:rFonts w:ascii="Times New Roman" w:hAnsi="Times New Roman" w:cs="Times New Roman"/>
        </w:rPr>
        <w:t xml:space="preserve"> i na materiale biologicznym</w:t>
      </w:r>
    </w:p>
    <w:p w14:paraId="300963D8" w14:textId="77777777" w:rsidR="005C147A" w:rsidRDefault="005C1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Koordynatorem przedmiotu jest dr </w:t>
      </w:r>
      <w:r w:rsidR="001E0071">
        <w:rPr>
          <w:rFonts w:ascii="Times New Roman" w:hAnsi="Times New Roman" w:cs="Times New Roman"/>
        </w:rPr>
        <w:t xml:space="preserve">hab. </w:t>
      </w:r>
      <w:r>
        <w:rPr>
          <w:rFonts w:ascii="Times New Roman" w:hAnsi="Times New Roman" w:cs="Times New Roman"/>
        </w:rPr>
        <w:t xml:space="preserve">n. med. </w:t>
      </w:r>
      <w:r w:rsidR="00D460EF">
        <w:rPr>
          <w:rFonts w:ascii="Times New Roman" w:hAnsi="Times New Roman" w:cs="Times New Roman"/>
        </w:rPr>
        <w:t>Leszek Gromadziński</w:t>
      </w:r>
      <w:r w:rsidR="002D56E8">
        <w:rPr>
          <w:rFonts w:ascii="Times New Roman" w:hAnsi="Times New Roman" w:cs="Times New Roman"/>
        </w:rPr>
        <w:t>, prof. UWM</w:t>
      </w:r>
    </w:p>
    <w:p w14:paraId="73481E12" w14:textId="77777777" w:rsidR="005C147A" w:rsidRDefault="005C14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Pr="005C147A">
        <w:rPr>
          <w:rFonts w:ascii="Times New Roman" w:hAnsi="Times New Roman" w:cs="Times New Roman"/>
          <w:b/>
        </w:rPr>
        <w:t>Miejsce prowadzenia zajęć</w:t>
      </w:r>
    </w:p>
    <w:p w14:paraId="30B6991E" w14:textId="77777777" w:rsidR="006F1820" w:rsidRPr="006F1820" w:rsidRDefault="00D460EF" w:rsidP="006F1820">
      <w:pPr>
        <w:pStyle w:val="Bezodstpw"/>
        <w:rPr>
          <w:rFonts w:ascii="Times New Roman" w:hAnsi="Times New Roman" w:cs="Times New Roman"/>
        </w:rPr>
      </w:pPr>
      <w:r w:rsidRPr="006F1820">
        <w:rPr>
          <w:rFonts w:ascii="Times New Roman" w:hAnsi="Times New Roman" w:cs="Times New Roman"/>
        </w:rPr>
        <w:t>Zakład Dydaktyki i Symulacji Medycznej</w:t>
      </w:r>
      <w:r w:rsidR="006F1820" w:rsidRPr="006F1820">
        <w:rPr>
          <w:rFonts w:ascii="Times New Roman" w:hAnsi="Times New Roman" w:cs="Times New Roman"/>
        </w:rPr>
        <w:t>,</w:t>
      </w:r>
      <w:r w:rsidR="001E0071">
        <w:rPr>
          <w:rFonts w:ascii="Times New Roman" w:hAnsi="Times New Roman" w:cs="Times New Roman"/>
        </w:rPr>
        <w:t xml:space="preserve"> </w:t>
      </w:r>
      <w:r w:rsidR="005C147A" w:rsidRPr="006F1820">
        <w:rPr>
          <w:rFonts w:ascii="Times New Roman" w:hAnsi="Times New Roman" w:cs="Times New Roman"/>
        </w:rPr>
        <w:t xml:space="preserve">Uniwersytecki Szpital Kliniczny, ul. Warszawska 30, </w:t>
      </w:r>
    </w:p>
    <w:p w14:paraId="681CE20C" w14:textId="77777777" w:rsidR="005C147A" w:rsidRPr="006F1820" w:rsidRDefault="005C147A" w:rsidP="006F1820">
      <w:pPr>
        <w:pStyle w:val="Bezodstpw"/>
        <w:rPr>
          <w:rFonts w:ascii="Times New Roman" w:hAnsi="Times New Roman" w:cs="Times New Roman"/>
        </w:rPr>
      </w:pPr>
      <w:r w:rsidRPr="006F1820">
        <w:rPr>
          <w:rFonts w:ascii="Times New Roman" w:hAnsi="Times New Roman" w:cs="Times New Roman"/>
        </w:rPr>
        <w:t>10-082 Olsztyn</w:t>
      </w:r>
    </w:p>
    <w:p w14:paraId="3718D182" w14:textId="77777777" w:rsidR="005C147A" w:rsidRDefault="005C14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5C147A">
        <w:rPr>
          <w:rFonts w:ascii="Times New Roman" w:hAnsi="Times New Roman" w:cs="Times New Roman"/>
          <w:b/>
        </w:rPr>
        <w:t>Regulamin Zajęć</w:t>
      </w:r>
    </w:p>
    <w:p w14:paraId="4E2A3853" w14:textId="77777777" w:rsidR="006F1820" w:rsidRDefault="006F18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 Przed rozpoczęciem ćwiczeń Student powinien zapoznać się z niniejszym Regulaminem i stosować się do jego postanowień</w:t>
      </w:r>
    </w:p>
    <w:p w14:paraId="44BFA8A9" w14:textId="77777777" w:rsidR="005C147A" w:rsidRPr="006F1820" w:rsidRDefault="006F1820" w:rsidP="006F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C147A" w:rsidRPr="006F1820">
        <w:rPr>
          <w:rFonts w:ascii="Times New Roman" w:hAnsi="Times New Roman" w:cs="Times New Roman"/>
        </w:rPr>
        <w:t xml:space="preserve">Ćwiczenia odbywają się w </w:t>
      </w:r>
      <w:r w:rsidRPr="006F1820">
        <w:rPr>
          <w:rFonts w:ascii="Times New Roman" w:hAnsi="Times New Roman" w:cs="Times New Roman"/>
        </w:rPr>
        <w:t>Zakładzie Dydaktyki i Symulacji Medycznej w</w:t>
      </w:r>
      <w:r w:rsidR="005C147A" w:rsidRPr="006F1820">
        <w:rPr>
          <w:rFonts w:ascii="Times New Roman" w:hAnsi="Times New Roman" w:cs="Times New Roman"/>
        </w:rPr>
        <w:t xml:space="preserve"> godzinach podanych w </w:t>
      </w:r>
      <w:r w:rsidR="00FD3690" w:rsidRPr="006F1820">
        <w:rPr>
          <w:rFonts w:ascii="Times New Roman" w:hAnsi="Times New Roman" w:cs="Times New Roman"/>
        </w:rPr>
        <w:t xml:space="preserve">szczegółowym </w:t>
      </w:r>
      <w:r w:rsidR="005C147A" w:rsidRPr="006F1820">
        <w:rPr>
          <w:rFonts w:ascii="Times New Roman" w:hAnsi="Times New Roman" w:cs="Times New Roman"/>
        </w:rPr>
        <w:t>harmonogramie zajęć</w:t>
      </w:r>
    </w:p>
    <w:p w14:paraId="07B63370" w14:textId="77777777" w:rsidR="005C147A" w:rsidRPr="006F1820" w:rsidRDefault="005C147A" w:rsidP="006F1820">
      <w:pPr>
        <w:rPr>
          <w:rFonts w:ascii="Times New Roman" w:hAnsi="Times New Roman" w:cs="Times New Roman"/>
        </w:rPr>
      </w:pPr>
      <w:r w:rsidRPr="006F1820">
        <w:rPr>
          <w:rFonts w:ascii="Times New Roman" w:hAnsi="Times New Roman" w:cs="Times New Roman"/>
        </w:rPr>
        <w:t>3. W miejscu ćwiczeń należy utrzymywać porządek i czystość oraz dbać o stosowne zachowanie</w:t>
      </w:r>
      <w:r w:rsidR="00D460EF" w:rsidRPr="006F1820">
        <w:rPr>
          <w:rFonts w:ascii="Times New Roman" w:hAnsi="Times New Roman" w:cs="Times New Roman"/>
        </w:rPr>
        <w:t>, a także przestrzegać Regulaminu Zakładu Dydaktyki i Symulacji Medycznej</w:t>
      </w:r>
      <w:r w:rsidR="008658CC">
        <w:rPr>
          <w:rFonts w:ascii="Times New Roman" w:hAnsi="Times New Roman" w:cs="Times New Roman"/>
        </w:rPr>
        <w:t xml:space="preserve"> oraz przepisów BHP</w:t>
      </w:r>
    </w:p>
    <w:p w14:paraId="73E01392" w14:textId="77777777" w:rsidR="00FD3690" w:rsidRPr="006F1820" w:rsidRDefault="006F1820" w:rsidP="006F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D3690" w:rsidRPr="006F1820">
        <w:rPr>
          <w:rFonts w:ascii="Times New Roman" w:hAnsi="Times New Roman" w:cs="Times New Roman"/>
        </w:rPr>
        <w:t xml:space="preserve">Student uczestniczy w zajęciach w odpowiednim stroju uregulowanym regulaminem Zakładu Dydaktyki i Symulacji Medycznej  </w:t>
      </w:r>
    </w:p>
    <w:p w14:paraId="35B6B84F" w14:textId="77777777" w:rsidR="00892DEF" w:rsidRDefault="00892DEF" w:rsidP="006F1820">
      <w:pPr>
        <w:rPr>
          <w:rFonts w:ascii="Times New Roman" w:hAnsi="Times New Roman" w:cs="Times New Roman"/>
        </w:rPr>
      </w:pPr>
    </w:p>
    <w:p w14:paraId="765BB79B" w14:textId="6F0F36D0" w:rsidR="005C147A" w:rsidRPr="006F1820" w:rsidRDefault="006F1820" w:rsidP="006F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C147A" w:rsidRPr="006F1820">
        <w:rPr>
          <w:rFonts w:ascii="Times New Roman" w:hAnsi="Times New Roman" w:cs="Times New Roman"/>
        </w:rPr>
        <w:t>Student jest zobowiązany do uczestniczenia w ćwiczeniach z grupą studencką, do której został przydzielony. Na odbywanie zajęć z inną grupą dziekańską Student musi mieć pisemną zgodę Dziekana.</w:t>
      </w:r>
    </w:p>
    <w:p w14:paraId="379FA0FB" w14:textId="77777777" w:rsidR="004331BC" w:rsidRPr="006F1820" w:rsidRDefault="006F1820" w:rsidP="006F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331BC" w:rsidRPr="006F1820">
        <w:rPr>
          <w:rFonts w:ascii="Times New Roman" w:hAnsi="Times New Roman" w:cs="Times New Roman"/>
        </w:rPr>
        <w:t>Obecność na ćwiczeniach jest obowiązkowa. Każda nieobe</w:t>
      </w:r>
      <w:r w:rsidR="00FD3690" w:rsidRPr="006F1820">
        <w:rPr>
          <w:rFonts w:ascii="Times New Roman" w:hAnsi="Times New Roman" w:cs="Times New Roman"/>
        </w:rPr>
        <w:t>cność musi być usprawiedliwiona i odpracowana</w:t>
      </w:r>
    </w:p>
    <w:p w14:paraId="01EF97C7" w14:textId="77777777" w:rsidR="004331BC" w:rsidRDefault="006F1820" w:rsidP="006F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331BC" w:rsidRPr="006F1820">
        <w:rPr>
          <w:rFonts w:ascii="Times New Roman" w:hAnsi="Times New Roman" w:cs="Times New Roman"/>
        </w:rPr>
        <w:t xml:space="preserve">W przypadku usprawiedliwionej nieobecności Student ma obowiązek odbycia ćwiczeń z inną grupą, po uprzednim ustaleniu z asystentem prowadzącym ćwiczenia. Konieczne jest uzyskanie pisemnego potwierdzenia </w:t>
      </w:r>
      <w:r w:rsidR="00B9772C">
        <w:rPr>
          <w:rFonts w:ascii="Times New Roman" w:hAnsi="Times New Roman" w:cs="Times New Roman"/>
        </w:rPr>
        <w:t>odpracowania</w:t>
      </w:r>
      <w:r w:rsidR="004331BC" w:rsidRPr="006F1820">
        <w:rPr>
          <w:rFonts w:ascii="Times New Roman" w:hAnsi="Times New Roman" w:cs="Times New Roman"/>
        </w:rPr>
        <w:t xml:space="preserve"> ćwiczeń. Brak od</w:t>
      </w:r>
      <w:r w:rsidR="00B9772C">
        <w:rPr>
          <w:rFonts w:ascii="Times New Roman" w:hAnsi="Times New Roman" w:cs="Times New Roman"/>
        </w:rPr>
        <w:t>pracowania</w:t>
      </w:r>
      <w:r w:rsidR="004331BC" w:rsidRPr="006F1820">
        <w:rPr>
          <w:rFonts w:ascii="Times New Roman" w:hAnsi="Times New Roman" w:cs="Times New Roman"/>
        </w:rPr>
        <w:t xml:space="preserve"> ćwiczeń skutkuje niedopuszczeniem do zaliczenia końcowego.</w:t>
      </w:r>
    </w:p>
    <w:p w14:paraId="5F9E518F" w14:textId="77777777" w:rsidR="008658CC" w:rsidRDefault="008658CC" w:rsidP="008658CC">
      <w:pPr>
        <w:pStyle w:val="Standard"/>
        <w:tabs>
          <w:tab w:val="left" w:pos="426"/>
        </w:tabs>
        <w:jc w:val="both"/>
        <w:rPr>
          <w:rStyle w:val="Domylnaczcionkaakapitu1"/>
          <w:rFonts w:cs="Times New Roman"/>
          <w:sz w:val="22"/>
          <w:szCs w:val="22"/>
        </w:rPr>
      </w:pPr>
      <w:r>
        <w:rPr>
          <w:rFonts w:cs="Times New Roman"/>
        </w:rPr>
        <w:t xml:space="preserve">8. </w:t>
      </w:r>
      <w:r w:rsidRPr="008658CC">
        <w:rPr>
          <w:rStyle w:val="Domylnaczcionkaakapitu1"/>
          <w:rFonts w:cs="Times New Roman"/>
          <w:sz w:val="22"/>
          <w:szCs w:val="22"/>
        </w:rPr>
        <w:t xml:space="preserve">W przypadku nieusprawiedliwionej nieobecności Studenta na zajęciach - decyzję o zaliczeniu i jego sposobie podejmuje </w:t>
      </w:r>
      <w:r>
        <w:rPr>
          <w:rStyle w:val="Domylnaczcionkaakapitu1"/>
          <w:rFonts w:cs="Times New Roman"/>
          <w:sz w:val="22"/>
          <w:szCs w:val="22"/>
        </w:rPr>
        <w:t>Kierownik Katedry na</w:t>
      </w:r>
      <w:r w:rsidR="002D56E8">
        <w:rPr>
          <w:rStyle w:val="Domylnaczcionkaakapitu1"/>
          <w:rFonts w:cs="Times New Roman"/>
          <w:sz w:val="22"/>
          <w:szCs w:val="22"/>
        </w:rPr>
        <w:t xml:space="preserve"> w</w:t>
      </w:r>
      <w:r>
        <w:rPr>
          <w:rStyle w:val="Domylnaczcionkaakapitu1"/>
          <w:rFonts w:cs="Times New Roman"/>
          <w:sz w:val="22"/>
          <w:szCs w:val="22"/>
        </w:rPr>
        <w:t>niosek Koordynatora Przed</w:t>
      </w:r>
      <w:r w:rsidR="002D56E8">
        <w:rPr>
          <w:rStyle w:val="Domylnaczcionkaakapitu1"/>
          <w:rFonts w:cs="Times New Roman"/>
          <w:sz w:val="22"/>
          <w:szCs w:val="22"/>
        </w:rPr>
        <w:t>miotu.</w:t>
      </w:r>
    </w:p>
    <w:p w14:paraId="57ABB17E" w14:textId="77777777" w:rsidR="00B9772C" w:rsidRDefault="00B9772C" w:rsidP="008658CC">
      <w:pPr>
        <w:pStyle w:val="Standard"/>
        <w:tabs>
          <w:tab w:val="left" w:pos="426"/>
        </w:tabs>
        <w:jc w:val="both"/>
        <w:rPr>
          <w:rFonts w:cs="Times New Roman"/>
          <w:b/>
        </w:rPr>
      </w:pPr>
    </w:p>
    <w:p w14:paraId="70C517BF" w14:textId="77777777" w:rsidR="004331BC" w:rsidRPr="008658CC" w:rsidRDefault="004331BC" w:rsidP="008658CC">
      <w:pPr>
        <w:pStyle w:val="Standard"/>
        <w:tabs>
          <w:tab w:val="left" w:pos="426"/>
        </w:tabs>
        <w:jc w:val="both"/>
        <w:rPr>
          <w:rFonts w:cs="Times New Roman"/>
          <w:sz w:val="22"/>
          <w:szCs w:val="22"/>
        </w:rPr>
      </w:pPr>
      <w:r w:rsidRPr="008658CC">
        <w:rPr>
          <w:rFonts w:cs="Times New Roman"/>
          <w:b/>
        </w:rPr>
        <w:t>Zaliczenie ćwiczeń</w:t>
      </w:r>
    </w:p>
    <w:p w14:paraId="542CE695" w14:textId="77777777" w:rsidR="004331BC" w:rsidRDefault="004331BC" w:rsidP="005C147A">
      <w:pPr>
        <w:pStyle w:val="Akapitzlist"/>
        <w:rPr>
          <w:rFonts w:ascii="Times New Roman" w:hAnsi="Times New Roman" w:cs="Times New Roman"/>
          <w:b/>
        </w:rPr>
      </w:pPr>
    </w:p>
    <w:p w14:paraId="5996C70E" w14:textId="77777777" w:rsidR="004331BC" w:rsidRDefault="009E61CF" w:rsidP="00B9772C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Koordynator </w:t>
      </w:r>
      <w:r w:rsidR="004331BC">
        <w:rPr>
          <w:rFonts w:ascii="Times New Roman" w:hAnsi="Times New Roman" w:cs="Times New Roman"/>
        </w:rPr>
        <w:t>przedmiotu po zakończeniu bloku ćwiczeniowego otrzymuje listy obecności studentów oraz listę studentów, którzy nie dopełnili warunków, na podstawie których możliwe jest dopuszczenie do zaliczenia przedmiotu</w:t>
      </w:r>
    </w:p>
    <w:p w14:paraId="085F57A1" w14:textId="77777777" w:rsidR="008658CC" w:rsidRDefault="004331BC" w:rsidP="00B9772C">
      <w:pPr>
        <w:pStyle w:val="Akapitzlist"/>
        <w:numPr>
          <w:ilvl w:val="0"/>
          <w:numId w:val="6"/>
        </w:num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Na ostatnich ćwiczeniach odbywa się </w:t>
      </w:r>
      <w:r w:rsidR="00A928E1">
        <w:rPr>
          <w:rFonts w:ascii="Times New Roman" w:hAnsi="Times New Roman" w:cs="Times New Roman"/>
        </w:rPr>
        <w:t>zaliczenie wszystkich procedur i zabieg</w:t>
      </w:r>
      <w:r w:rsidR="001E0071">
        <w:rPr>
          <w:rFonts w:ascii="Times New Roman" w:hAnsi="Times New Roman" w:cs="Times New Roman"/>
        </w:rPr>
        <w:t xml:space="preserve">ów wykonywanych podczas ćwiczeń w formie </w:t>
      </w:r>
      <w:r w:rsidR="001E0071">
        <w:rPr>
          <w:rFonts w:ascii="Times New Roman" w:eastAsia="Arial" w:hAnsi="Times New Roman" w:cs="Times New Roman"/>
          <w:color w:val="000000"/>
        </w:rPr>
        <w:t>k</w:t>
      </w:r>
      <w:r w:rsidR="001E0071" w:rsidRPr="001E0071">
        <w:rPr>
          <w:rFonts w:ascii="Times New Roman" w:eastAsia="Arial" w:hAnsi="Times New Roman" w:cs="Times New Roman"/>
          <w:color w:val="000000"/>
        </w:rPr>
        <w:t>olokwium praktyczne</w:t>
      </w:r>
      <w:r w:rsidR="001E0071">
        <w:rPr>
          <w:rFonts w:ascii="Times New Roman" w:eastAsia="Arial" w:hAnsi="Times New Roman" w:cs="Times New Roman"/>
          <w:color w:val="000000"/>
        </w:rPr>
        <w:t>go</w:t>
      </w:r>
      <w:r w:rsidR="001E0071" w:rsidRPr="001E0071">
        <w:rPr>
          <w:rFonts w:ascii="Times New Roman" w:eastAsia="Arial" w:hAnsi="Times New Roman" w:cs="Times New Roman"/>
          <w:color w:val="000000"/>
        </w:rPr>
        <w:t xml:space="preserve"> - z</w:t>
      </w:r>
      <w:r w:rsidR="006F1820" w:rsidRPr="001E0071">
        <w:rPr>
          <w:rFonts w:ascii="Times New Roman" w:eastAsia="Arial" w:hAnsi="Times New Roman" w:cs="Times New Roman"/>
          <w:color w:val="000000"/>
        </w:rPr>
        <w:t xml:space="preserve">aliczenie praktyczne typu </w:t>
      </w:r>
      <w:r w:rsidR="001E0071" w:rsidRPr="001E0071">
        <w:rPr>
          <w:rFonts w:ascii="Times New Roman" w:eastAsia="Arial" w:hAnsi="Times New Roman" w:cs="Times New Roman"/>
          <w:color w:val="000000"/>
        </w:rPr>
        <w:t xml:space="preserve">mini </w:t>
      </w:r>
      <w:r w:rsidR="006F1820" w:rsidRPr="001E0071">
        <w:rPr>
          <w:rFonts w:ascii="Times New Roman" w:eastAsia="Arial" w:hAnsi="Times New Roman" w:cs="Times New Roman"/>
          <w:color w:val="000000"/>
        </w:rPr>
        <w:t>OSCE oraz test</w:t>
      </w:r>
      <w:r w:rsidR="001E0071" w:rsidRPr="001E0071">
        <w:rPr>
          <w:rFonts w:ascii="Times New Roman" w:eastAsia="Arial" w:hAnsi="Times New Roman" w:cs="Times New Roman"/>
          <w:color w:val="000000"/>
        </w:rPr>
        <w:t xml:space="preserve"> praktyczny</w:t>
      </w:r>
      <w:r w:rsidR="008658CC">
        <w:rPr>
          <w:rFonts w:ascii="Times New Roman" w:eastAsia="Arial" w:hAnsi="Times New Roman" w:cs="Times New Roman"/>
          <w:color w:val="000000"/>
        </w:rPr>
        <w:t>.</w:t>
      </w:r>
    </w:p>
    <w:p w14:paraId="4CB17269" w14:textId="77777777" w:rsidR="002D56E8" w:rsidRDefault="002D56E8" w:rsidP="00B9772C">
      <w:pPr>
        <w:pStyle w:val="Akapitzlist"/>
        <w:numPr>
          <w:ilvl w:val="0"/>
          <w:numId w:val="6"/>
        </w:num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Ocenę końcową stanowi średnia z wszystkich dziedzin składających się na przedmiot.</w:t>
      </w:r>
    </w:p>
    <w:p w14:paraId="4E7F0574" w14:textId="77777777" w:rsidR="008658CC" w:rsidRDefault="008658CC" w:rsidP="00B9772C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658CC">
        <w:rPr>
          <w:rFonts w:ascii="Times New Roman" w:hAnsi="Times New Roman" w:cs="Times New Roman"/>
        </w:rPr>
        <w:t>Obowiązująca skala ocen : negatywna</w:t>
      </w:r>
      <w:r>
        <w:rPr>
          <w:rFonts w:ascii="Times New Roman" w:hAnsi="Times New Roman" w:cs="Times New Roman"/>
        </w:rPr>
        <w:t>:</w:t>
      </w:r>
      <w:r w:rsidRPr="008658CC">
        <w:rPr>
          <w:rFonts w:ascii="Times New Roman" w:hAnsi="Times New Roman" w:cs="Times New Roman"/>
        </w:rPr>
        <w:t xml:space="preserve"> niedostateczna., pozytywne</w:t>
      </w:r>
      <w:r>
        <w:rPr>
          <w:rFonts w:ascii="Times New Roman" w:hAnsi="Times New Roman" w:cs="Times New Roman"/>
        </w:rPr>
        <w:t>:</w:t>
      </w:r>
      <w:r w:rsidRPr="008658CC">
        <w:rPr>
          <w:rFonts w:ascii="Times New Roman" w:hAnsi="Times New Roman" w:cs="Times New Roman"/>
        </w:rPr>
        <w:t xml:space="preserve"> od dostatecznej do bardzo dobrej</w:t>
      </w:r>
    </w:p>
    <w:p w14:paraId="7A010EC6" w14:textId="77777777" w:rsidR="002D56E8" w:rsidRPr="002D56E8" w:rsidRDefault="002D56E8" w:rsidP="002D56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56E8">
        <w:rPr>
          <w:rFonts w:ascii="Times New Roman" w:hAnsi="Times New Roman" w:cs="Times New Roman"/>
          <w:color w:val="000000"/>
        </w:rPr>
        <w:t>9.</w:t>
      </w:r>
      <w:r w:rsidR="00B9772C">
        <w:rPr>
          <w:rFonts w:ascii="Times New Roman" w:hAnsi="Times New Roman" w:cs="Times New Roman"/>
          <w:color w:val="000000"/>
        </w:rPr>
        <w:t xml:space="preserve"> </w:t>
      </w:r>
      <w:r w:rsidRPr="002D56E8">
        <w:rPr>
          <w:rFonts w:ascii="Times New Roman" w:hAnsi="Times New Roman" w:cs="Times New Roman"/>
          <w:color w:val="000000"/>
        </w:rPr>
        <w:t xml:space="preserve">Wszelkie sprawy nie ujęte w niniejszym regulaminie rozstrzyga Koordynator przedmiotu na podstawie pisemnego wniosku Studenta. W razie niemożliwości formalnego podjęcia decyzji – decyduje </w:t>
      </w:r>
      <w:r w:rsidRPr="002D56E8">
        <w:rPr>
          <w:rFonts w:ascii="Times New Roman" w:hAnsi="Times New Roman" w:cs="Times New Roman"/>
          <w:bCs/>
        </w:rPr>
        <w:t>Dziekan ds. Studenckich i Kształcenia.</w:t>
      </w:r>
      <w:r w:rsidRPr="002D56E8">
        <w:rPr>
          <w:rFonts w:ascii="Times New Roman" w:hAnsi="Times New Roman" w:cs="Times New Roman"/>
          <w:bCs/>
          <w:color w:val="FF0000"/>
        </w:rPr>
        <w:t xml:space="preserve"> </w:t>
      </w:r>
      <w:r w:rsidRPr="002D56E8">
        <w:rPr>
          <w:rFonts w:ascii="Times New Roman" w:hAnsi="Times New Roman" w:cs="Times New Roman"/>
          <w:bCs/>
        </w:rPr>
        <w:t xml:space="preserve"> </w:t>
      </w:r>
    </w:p>
    <w:p w14:paraId="15A0C7C1" w14:textId="77777777" w:rsidR="002D56E8" w:rsidRPr="002D56E8" w:rsidRDefault="002D56E8" w:rsidP="002D56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56E8">
        <w:rPr>
          <w:rFonts w:ascii="Times New Roman" w:hAnsi="Times New Roman" w:cs="Times New Roman"/>
          <w:bCs/>
          <w:color w:val="000000"/>
        </w:rPr>
        <w:t>10.</w:t>
      </w:r>
      <w:r w:rsidR="00B9772C">
        <w:rPr>
          <w:rFonts w:ascii="Times New Roman" w:hAnsi="Times New Roman" w:cs="Times New Roman"/>
          <w:bCs/>
          <w:color w:val="000000"/>
        </w:rPr>
        <w:t xml:space="preserve"> </w:t>
      </w:r>
      <w:r w:rsidRPr="002D56E8">
        <w:rPr>
          <w:rFonts w:ascii="Times New Roman" w:hAnsi="Times New Roman" w:cs="Times New Roman"/>
          <w:bCs/>
          <w:color w:val="000000"/>
        </w:rPr>
        <w:t>Regulamin wchodzi w życie z dniem jego ogłoszenia.</w:t>
      </w:r>
    </w:p>
    <w:p w14:paraId="541BFA79" w14:textId="77777777" w:rsidR="002D56E8" w:rsidRPr="002D56E8" w:rsidRDefault="002D56E8" w:rsidP="002D56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56E8">
        <w:rPr>
          <w:rFonts w:ascii="Times New Roman" w:hAnsi="Times New Roman" w:cs="Times New Roman"/>
        </w:rPr>
        <w:t>11.</w:t>
      </w:r>
      <w:r w:rsidR="00B9772C">
        <w:rPr>
          <w:rFonts w:ascii="Times New Roman" w:hAnsi="Times New Roman" w:cs="Times New Roman"/>
        </w:rPr>
        <w:t xml:space="preserve"> </w:t>
      </w:r>
      <w:r w:rsidRPr="002D56E8">
        <w:rPr>
          <w:rFonts w:ascii="Times New Roman" w:hAnsi="Times New Roman" w:cs="Times New Roman"/>
        </w:rPr>
        <w:t>Regulamin zajęć jest zgodny z Regulaminem Studiów UWM oraz procedurami obowiązującymi na Wydziale Lekarskim.</w:t>
      </w:r>
    </w:p>
    <w:p w14:paraId="5064D91C" w14:textId="77777777" w:rsidR="002D56E8" w:rsidRPr="002D56E8" w:rsidRDefault="002D56E8" w:rsidP="002D56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56E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B9772C">
        <w:rPr>
          <w:rFonts w:ascii="Times New Roman" w:hAnsi="Times New Roman" w:cs="Times New Roman"/>
        </w:rPr>
        <w:t xml:space="preserve"> </w:t>
      </w:r>
      <w:r w:rsidRPr="002D56E8">
        <w:rPr>
          <w:rFonts w:ascii="Times New Roman" w:hAnsi="Times New Roman" w:cs="Times New Roman"/>
        </w:rPr>
        <w:t>Student ma obowiązek zapoznać się z zasadami BHP w miejscu realizowanych zajęć oraz dyrektywą unijną RODO</w:t>
      </w:r>
      <w:r w:rsidRPr="002D56E8">
        <w:rPr>
          <w:rFonts w:ascii="Times New Roman" w:hAnsi="Times New Roman" w:cs="Times New Roman"/>
          <w:b/>
        </w:rPr>
        <w:t xml:space="preserve"> </w:t>
      </w:r>
    </w:p>
    <w:p w14:paraId="47E9E941" w14:textId="77777777" w:rsidR="002D56E8" w:rsidRDefault="002D56E8" w:rsidP="002D56E8">
      <w:pPr>
        <w:rPr>
          <w:rFonts w:ascii="Times New Roman" w:eastAsia="Arial" w:hAnsi="Times New Roman" w:cs="Times New Roman"/>
          <w:color w:val="000000"/>
        </w:rPr>
      </w:pPr>
    </w:p>
    <w:p w14:paraId="73A63388" w14:textId="77777777" w:rsidR="00B9772C" w:rsidRDefault="00B9772C" w:rsidP="002D56E8">
      <w:pPr>
        <w:rPr>
          <w:rFonts w:ascii="Times New Roman" w:eastAsia="Arial" w:hAnsi="Times New Roman" w:cs="Times New Roman"/>
          <w:color w:val="000000"/>
        </w:rPr>
      </w:pPr>
    </w:p>
    <w:p w14:paraId="4A13EF34" w14:textId="539DFE0C" w:rsidR="00B9772C" w:rsidRPr="002D56E8" w:rsidRDefault="00B9772C" w:rsidP="002B612C">
      <w:pPr>
        <w:ind w:left="2124" w:firstLine="708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Dr hab. n. med. Leszek Gromadziński, prof. UWM</w:t>
      </w:r>
      <w:r w:rsidR="002B612C">
        <w:rPr>
          <w:rFonts w:ascii="Times New Roman" w:eastAsia="Arial" w:hAnsi="Times New Roman" w:cs="Times New Roman"/>
          <w:color w:val="000000"/>
        </w:rPr>
        <w:t xml:space="preserve">  30.09.2</w:t>
      </w:r>
      <w:r w:rsidR="0015715E">
        <w:rPr>
          <w:rFonts w:ascii="Times New Roman" w:eastAsia="Arial" w:hAnsi="Times New Roman" w:cs="Times New Roman"/>
          <w:color w:val="000000"/>
        </w:rPr>
        <w:t>5</w:t>
      </w:r>
    </w:p>
    <w:sectPr w:rsidR="00B9772C" w:rsidRPr="002D56E8" w:rsidSect="00E76D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34BB" w14:textId="77777777" w:rsidR="00F23033" w:rsidRDefault="00F23033" w:rsidP="00C4327D">
      <w:pPr>
        <w:spacing w:after="0" w:line="240" w:lineRule="auto"/>
      </w:pPr>
      <w:r>
        <w:separator/>
      </w:r>
    </w:p>
  </w:endnote>
  <w:endnote w:type="continuationSeparator" w:id="0">
    <w:p w14:paraId="1449F85B" w14:textId="77777777" w:rsidR="00F23033" w:rsidRDefault="00F23033" w:rsidP="00C4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9245" w14:textId="77777777" w:rsidR="00F23033" w:rsidRDefault="00F23033" w:rsidP="00C4327D">
      <w:pPr>
        <w:spacing w:after="0" w:line="240" w:lineRule="auto"/>
      </w:pPr>
      <w:r>
        <w:separator/>
      </w:r>
    </w:p>
  </w:footnote>
  <w:footnote w:type="continuationSeparator" w:id="0">
    <w:p w14:paraId="7020DAB4" w14:textId="77777777" w:rsidR="00F23033" w:rsidRDefault="00F23033" w:rsidP="00C4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E787" w14:textId="77777777" w:rsidR="00C4327D" w:rsidRDefault="002D56E8">
    <w:pPr>
      <w:pStyle w:val="Nagwek"/>
    </w:pPr>
    <w:r>
      <w:t>Uniwersytet Warmińsko-Mazurski</w:t>
    </w:r>
  </w:p>
  <w:p w14:paraId="09A80B80" w14:textId="77777777" w:rsidR="002D56E8" w:rsidRDefault="002D56E8">
    <w:pPr>
      <w:pStyle w:val="Nagwek"/>
    </w:pPr>
    <w:r>
      <w:t xml:space="preserve">Collegium </w:t>
    </w:r>
    <w:proofErr w:type="spellStart"/>
    <w:r>
      <w:t>Medicum</w:t>
    </w:r>
    <w:proofErr w:type="spellEnd"/>
  </w:p>
  <w:p w14:paraId="0ECDDEBB" w14:textId="77777777" w:rsidR="002D56E8" w:rsidRDefault="002D56E8">
    <w:pPr>
      <w:pStyle w:val="Nagwek"/>
    </w:pPr>
    <w:r>
      <w:t>Wydział Lekarski</w:t>
    </w:r>
  </w:p>
  <w:p w14:paraId="44D85A71" w14:textId="02FE8F3F" w:rsidR="00C4327D" w:rsidRDefault="002D56E8">
    <w:pPr>
      <w:pStyle w:val="Nagwek"/>
    </w:pPr>
    <w:r>
      <w:t xml:space="preserve">Katedra Kardiologii i </w:t>
    </w:r>
    <w:r w:rsidR="00371EAC">
      <w:t>Chorób Wewnętrznych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AA6"/>
    <w:multiLevelType w:val="hybridMultilevel"/>
    <w:tmpl w:val="82E86ADE"/>
    <w:lvl w:ilvl="0" w:tplc="55040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209FF"/>
    <w:multiLevelType w:val="hybridMultilevel"/>
    <w:tmpl w:val="1E445A0A"/>
    <w:lvl w:ilvl="0" w:tplc="BBD0B4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1BF7DCC"/>
    <w:multiLevelType w:val="hybridMultilevel"/>
    <w:tmpl w:val="404C2AB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40EEA"/>
    <w:multiLevelType w:val="hybridMultilevel"/>
    <w:tmpl w:val="10B2D986"/>
    <w:lvl w:ilvl="0" w:tplc="D8DE475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E430D35"/>
    <w:multiLevelType w:val="hybridMultilevel"/>
    <w:tmpl w:val="BA32A5F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6DA237B3"/>
    <w:multiLevelType w:val="multilevel"/>
    <w:tmpl w:val="180493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393253"/>
    <w:multiLevelType w:val="hybridMultilevel"/>
    <w:tmpl w:val="52BC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61305">
    <w:abstractNumId w:val="6"/>
  </w:num>
  <w:num w:numId="2" w16cid:durableId="320620937">
    <w:abstractNumId w:val="1"/>
  </w:num>
  <w:num w:numId="3" w16cid:durableId="1749225080">
    <w:abstractNumId w:val="5"/>
  </w:num>
  <w:num w:numId="4" w16cid:durableId="343872167">
    <w:abstractNumId w:val="0"/>
  </w:num>
  <w:num w:numId="5" w16cid:durableId="711466946">
    <w:abstractNumId w:val="2"/>
  </w:num>
  <w:num w:numId="6" w16cid:durableId="1475440593">
    <w:abstractNumId w:val="4"/>
  </w:num>
  <w:num w:numId="7" w16cid:durableId="109709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97"/>
    <w:rsid w:val="000636CC"/>
    <w:rsid w:val="00116D7B"/>
    <w:rsid w:val="00144B5A"/>
    <w:rsid w:val="00146897"/>
    <w:rsid w:val="0015715E"/>
    <w:rsid w:val="001850DF"/>
    <w:rsid w:val="001E0071"/>
    <w:rsid w:val="00204618"/>
    <w:rsid w:val="002343D2"/>
    <w:rsid w:val="00294314"/>
    <w:rsid w:val="002B612C"/>
    <w:rsid w:val="002D56E8"/>
    <w:rsid w:val="002F4E60"/>
    <w:rsid w:val="00364D39"/>
    <w:rsid w:val="0036630B"/>
    <w:rsid w:val="00371EAC"/>
    <w:rsid w:val="003E2951"/>
    <w:rsid w:val="004331BC"/>
    <w:rsid w:val="005C147A"/>
    <w:rsid w:val="005F3A60"/>
    <w:rsid w:val="006C53CF"/>
    <w:rsid w:val="006F0FA8"/>
    <w:rsid w:val="006F1820"/>
    <w:rsid w:val="00706DC0"/>
    <w:rsid w:val="00713B1A"/>
    <w:rsid w:val="00795219"/>
    <w:rsid w:val="0083449B"/>
    <w:rsid w:val="008658CC"/>
    <w:rsid w:val="00892DEF"/>
    <w:rsid w:val="009E1C66"/>
    <w:rsid w:val="009E61CF"/>
    <w:rsid w:val="00A315D8"/>
    <w:rsid w:val="00A70038"/>
    <w:rsid w:val="00A928E1"/>
    <w:rsid w:val="00B654B0"/>
    <w:rsid w:val="00B9772C"/>
    <w:rsid w:val="00BF47DF"/>
    <w:rsid w:val="00C4327D"/>
    <w:rsid w:val="00C8271E"/>
    <w:rsid w:val="00CD2DC5"/>
    <w:rsid w:val="00D460EF"/>
    <w:rsid w:val="00D909CA"/>
    <w:rsid w:val="00E76D2C"/>
    <w:rsid w:val="00EB2D30"/>
    <w:rsid w:val="00F23033"/>
    <w:rsid w:val="00F46E9E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C07"/>
  <w15:docId w15:val="{50870113-E8A1-4667-9788-3D7E9250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7A"/>
    <w:pPr>
      <w:ind w:left="720"/>
      <w:contextualSpacing/>
    </w:pPr>
  </w:style>
  <w:style w:type="paragraph" w:styleId="Bezodstpw">
    <w:name w:val="No Spacing"/>
    <w:uiPriority w:val="1"/>
    <w:qFormat/>
    <w:rsid w:val="00C4327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4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27D"/>
  </w:style>
  <w:style w:type="paragraph" w:styleId="Stopka">
    <w:name w:val="footer"/>
    <w:basedOn w:val="Normalny"/>
    <w:link w:val="StopkaZnak"/>
    <w:uiPriority w:val="99"/>
    <w:unhideWhenUsed/>
    <w:rsid w:val="00C4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27D"/>
  </w:style>
  <w:style w:type="character" w:customStyle="1" w:styleId="Domylnaczcionkaakapitu1">
    <w:name w:val="Domyślna czcionka akapitu1"/>
    <w:rsid w:val="008658CC"/>
  </w:style>
  <w:style w:type="paragraph" w:customStyle="1" w:styleId="Standard">
    <w:name w:val="Standard"/>
    <w:rsid w:val="008658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rsid w:val="008658C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66821</dc:creator>
  <cp:lastModifiedBy>Barbara Samulewicz-Neumann</cp:lastModifiedBy>
  <cp:revision>2</cp:revision>
  <cp:lastPrinted>2015-12-11T08:56:00Z</cp:lastPrinted>
  <dcterms:created xsi:type="dcterms:W3CDTF">2025-09-30T06:54:00Z</dcterms:created>
  <dcterms:modified xsi:type="dcterms:W3CDTF">2025-09-30T06:54:00Z</dcterms:modified>
</cp:coreProperties>
</file>