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38563" w14:textId="77777777" w:rsidR="002373AE" w:rsidRPr="00521041" w:rsidRDefault="002373AE" w:rsidP="009974B0">
      <w:pPr>
        <w:spacing w:after="0" w:line="240" w:lineRule="auto"/>
        <w:jc w:val="center"/>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Uniwersytet Warmińsko-Mazurski w Olsztynie</w:t>
      </w:r>
    </w:p>
    <w:p w14:paraId="5CB11E53" w14:textId="77777777" w:rsidR="002373AE" w:rsidRPr="00521041" w:rsidRDefault="00233E8F" w:rsidP="009974B0">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Szkoła Zdrowia Publicznego</w:t>
      </w:r>
    </w:p>
    <w:p w14:paraId="35EEE880" w14:textId="77777777" w:rsidR="009974B0" w:rsidRDefault="00D95F54" w:rsidP="009974B0">
      <w:pPr>
        <w:spacing w:after="0" w:line="240" w:lineRule="auto"/>
        <w:jc w:val="center"/>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 xml:space="preserve">Regulamin zajęć dydaktycznych oraz zaliczeń </w:t>
      </w:r>
      <w:r w:rsidR="002373AE" w:rsidRPr="00521041">
        <w:rPr>
          <w:rFonts w:ascii="Times New Roman" w:eastAsia="Times New Roman" w:hAnsi="Times New Roman"/>
          <w:b/>
          <w:sz w:val="24"/>
          <w:szCs w:val="24"/>
          <w:lang w:eastAsia="pl-PL"/>
        </w:rPr>
        <w:t xml:space="preserve">z </w:t>
      </w:r>
      <w:r w:rsidRPr="00521041">
        <w:rPr>
          <w:rFonts w:ascii="Times New Roman" w:eastAsia="Times New Roman" w:hAnsi="Times New Roman"/>
          <w:b/>
          <w:sz w:val="24"/>
          <w:szCs w:val="24"/>
          <w:lang w:eastAsia="pl-PL"/>
        </w:rPr>
        <w:t xml:space="preserve">przedmiotu </w:t>
      </w:r>
    </w:p>
    <w:p w14:paraId="0969E40A" w14:textId="6CA31B38" w:rsidR="009974B0" w:rsidRDefault="009974B0" w:rsidP="009974B0">
      <w:pPr>
        <w:spacing w:after="0" w:line="240" w:lineRule="auto"/>
        <w:jc w:val="center"/>
        <w:rPr>
          <w:rFonts w:ascii="Times New Roman" w:eastAsia="Times New Roman" w:hAnsi="Times New Roman"/>
          <w:b/>
          <w:bCs/>
          <w:sz w:val="24"/>
          <w:szCs w:val="24"/>
          <w:lang w:eastAsia="pl-PL"/>
        </w:rPr>
      </w:pPr>
      <w:r w:rsidRPr="009974B0">
        <w:rPr>
          <w:rFonts w:ascii="Times New Roman" w:eastAsia="Times New Roman" w:hAnsi="Times New Roman"/>
          <w:b/>
          <w:bCs/>
          <w:sz w:val="24"/>
          <w:szCs w:val="24"/>
          <w:lang w:eastAsia="pl-PL"/>
        </w:rPr>
        <w:t>Farmakologia w fizjoterapi</w:t>
      </w:r>
      <w:r>
        <w:rPr>
          <w:rFonts w:ascii="Times New Roman" w:eastAsia="Times New Roman" w:hAnsi="Times New Roman"/>
          <w:b/>
          <w:bCs/>
          <w:sz w:val="24"/>
          <w:szCs w:val="24"/>
          <w:lang w:eastAsia="pl-PL"/>
        </w:rPr>
        <w:t>i</w:t>
      </w:r>
    </w:p>
    <w:p w14:paraId="673904E6" w14:textId="77777777" w:rsidR="009974B0" w:rsidRDefault="002373AE" w:rsidP="009974B0">
      <w:pPr>
        <w:spacing w:after="0" w:line="240" w:lineRule="auto"/>
        <w:jc w:val="center"/>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dla studentów</w:t>
      </w:r>
      <w:r w:rsidR="00D95F54" w:rsidRPr="00521041">
        <w:rPr>
          <w:rFonts w:ascii="Times New Roman" w:eastAsia="Times New Roman" w:hAnsi="Times New Roman"/>
          <w:b/>
          <w:sz w:val="24"/>
          <w:szCs w:val="24"/>
          <w:lang w:eastAsia="pl-PL"/>
        </w:rPr>
        <w:t xml:space="preserve"> </w:t>
      </w:r>
      <w:r w:rsidR="00233E8F">
        <w:rPr>
          <w:rFonts w:ascii="Times New Roman" w:eastAsia="Times New Roman" w:hAnsi="Times New Roman"/>
          <w:b/>
          <w:sz w:val="24"/>
          <w:szCs w:val="24"/>
          <w:lang w:eastAsia="pl-PL"/>
        </w:rPr>
        <w:t xml:space="preserve">studiów stacjonarnych </w:t>
      </w:r>
      <w:r w:rsidR="009E1669">
        <w:rPr>
          <w:rFonts w:ascii="Times New Roman" w:eastAsia="Times New Roman" w:hAnsi="Times New Roman"/>
          <w:b/>
          <w:sz w:val="24"/>
          <w:szCs w:val="24"/>
          <w:lang w:eastAsia="pl-PL"/>
        </w:rPr>
        <w:t xml:space="preserve">kierunku </w:t>
      </w:r>
      <w:r w:rsidR="009974B0">
        <w:rPr>
          <w:rFonts w:ascii="Times New Roman" w:eastAsia="Times New Roman" w:hAnsi="Times New Roman"/>
          <w:b/>
          <w:sz w:val="24"/>
          <w:szCs w:val="24"/>
          <w:lang w:eastAsia="pl-PL"/>
        </w:rPr>
        <w:t>Fizjoterapia rok 2 semestr 3</w:t>
      </w:r>
    </w:p>
    <w:p w14:paraId="22773D8A" w14:textId="2F5A5E14" w:rsidR="00174AD9" w:rsidRPr="009E1669" w:rsidRDefault="00233E8F" w:rsidP="009974B0">
      <w:pPr>
        <w:spacing w:line="240" w:lineRule="auto"/>
        <w:jc w:val="center"/>
        <w:rPr>
          <w:rFonts w:ascii="Times New Roman" w:eastAsia="Times New Roman" w:hAnsi="Times New Roman"/>
          <w:b/>
          <w:bCs/>
          <w:sz w:val="24"/>
          <w:szCs w:val="24"/>
          <w:lang w:eastAsia="pl-PL"/>
        </w:rPr>
      </w:pPr>
      <w:r>
        <w:rPr>
          <w:rFonts w:ascii="Times New Roman" w:eastAsia="Times New Roman" w:hAnsi="Times New Roman"/>
          <w:b/>
          <w:sz w:val="24"/>
          <w:szCs w:val="24"/>
          <w:lang w:eastAsia="pl-PL"/>
        </w:rPr>
        <w:t xml:space="preserve">realizowanych w roku </w:t>
      </w:r>
      <w:r w:rsidR="009E1669">
        <w:rPr>
          <w:rFonts w:ascii="Times New Roman" w:eastAsia="Times New Roman" w:hAnsi="Times New Roman"/>
          <w:b/>
          <w:sz w:val="24"/>
          <w:szCs w:val="24"/>
          <w:lang w:eastAsia="pl-PL"/>
        </w:rPr>
        <w:t xml:space="preserve">akademickim </w:t>
      </w:r>
      <w:r w:rsidR="001E525C">
        <w:rPr>
          <w:rFonts w:ascii="Times New Roman" w:eastAsia="Times New Roman" w:hAnsi="Times New Roman"/>
          <w:b/>
          <w:sz w:val="24"/>
          <w:szCs w:val="24"/>
          <w:lang w:eastAsia="pl-PL"/>
        </w:rPr>
        <w:t>2024</w:t>
      </w:r>
      <w:r w:rsidR="009974B0">
        <w:rPr>
          <w:rFonts w:ascii="Times New Roman" w:eastAsia="Times New Roman" w:hAnsi="Times New Roman"/>
          <w:b/>
          <w:sz w:val="24"/>
          <w:szCs w:val="24"/>
          <w:lang w:eastAsia="pl-PL"/>
        </w:rPr>
        <w:t>/2025</w:t>
      </w:r>
    </w:p>
    <w:p w14:paraId="53809F83" w14:textId="77777777" w:rsidR="00D95F54" w:rsidRPr="00521041" w:rsidRDefault="00D95F54" w:rsidP="009974B0">
      <w:pPr>
        <w:spacing w:after="0" w:line="240" w:lineRule="auto"/>
        <w:jc w:val="both"/>
        <w:rPr>
          <w:rFonts w:ascii="Times New Roman" w:eastAsia="Times New Roman" w:hAnsi="Times New Roman"/>
          <w:sz w:val="24"/>
          <w:szCs w:val="24"/>
          <w:lang w:eastAsia="pl-PL"/>
        </w:rPr>
      </w:pPr>
    </w:p>
    <w:p w14:paraId="08745044" w14:textId="77777777" w:rsidR="00521041" w:rsidRPr="00174AD9" w:rsidRDefault="002373AE" w:rsidP="009974B0">
      <w:pPr>
        <w:pStyle w:val="Akapitzlist"/>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Zajęcia realizowane są przez Katedrę Farmakologii i Toksykologii Wydziału Lekarskiego UWM.</w:t>
      </w:r>
    </w:p>
    <w:p w14:paraId="7137F4DA" w14:textId="77777777" w:rsidR="002373AE" w:rsidRPr="00521041" w:rsidRDefault="002373AE" w:rsidP="009974B0">
      <w:pPr>
        <w:pStyle w:val="Akapitzlist"/>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Pracownicy odpowiedzialni za realizację przedmiotu:</w:t>
      </w:r>
    </w:p>
    <w:p w14:paraId="0AB93939" w14:textId="118E206D" w:rsidR="002373AE" w:rsidRPr="00521041" w:rsidRDefault="009E1669" w:rsidP="009974B0">
      <w:pPr>
        <w:pStyle w:val="Akapitzlist"/>
        <w:spacing w:before="100" w:beforeAutospacing="1" w:after="100" w:afterAutospacing="1" w:line="240" w:lineRule="auto"/>
        <w:ind w:left="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Kierownik Katedry – dr hab. </w:t>
      </w:r>
      <w:r w:rsidR="009974B0">
        <w:rPr>
          <w:rFonts w:ascii="Times New Roman" w:eastAsia="Times New Roman" w:hAnsi="Times New Roman"/>
          <w:sz w:val="24"/>
          <w:szCs w:val="24"/>
          <w:lang w:eastAsia="pl-PL"/>
        </w:rPr>
        <w:t xml:space="preserve">n. med. </w:t>
      </w:r>
      <w:r>
        <w:rPr>
          <w:rFonts w:ascii="Times New Roman" w:eastAsia="Times New Roman" w:hAnsi="Times New Roman"/>
          <w:sz w:val="24"/>
          <w:szCs w:val="24"/>
          <w:lang w:eastAsia="pl-PL"/>
        </w:rPr>
        <w:t xml:space="preserve">Michał Majewski, </w:t>
      </w:r>
      <w:r w:rsidR="009974B0">
        <w:rPr>
          <w:rFonts w:ascii="Times New Roman" w:eastAsia="Times New Roman" w:hAnsi="Times New Roman"/>
          <w:sz w:val="24"/>
          <w:szCs w:val="24"/>
          <w:lang w:eastAsia="pl-PL"/>
        </w:rPr>
        <w:t>p</w:t>
      </w:r>
      <w:r>
        <w:rPr>
          <w:rFonts w:ascii="Times New Roman" w:eastAsia="Times New Roman" w:hAnsi="Times New Roman"/>
          <w:sz w:val="24"/>
          <w:szCs w:val="24"/>
          <w:lang w:eastAsia="pl-PL"/>
        </w:rPr>
        <w:t>rof. UWM</w:t>
      </w:r>
    </w:p>
    <w:p w14:paraId="430776B3" w14:textId="77777777" w:rsidR="009974B0" w:rsidRPr="00521041" w:rsidRDefault="00233E8F" w:rsidP="009974B0">
      <w:pPr>
        <w:pStyle w:val="Akapitzlist"/>
        <w:spacing w:before="100" w:beforeAutospacing="1" w:after="100" w:afterAutospacing="1" w:line="240" w:lineRule="auto"/>
        <w:ind w:left="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Koordynator Przedmiotu – </w:t>
      </w:r>
      <w:r w:rsidR="009974B0">
        <w:rPr>
          <w:rFonts w:ascii="Times New Roman" w:eastAsia="Times New Roman" w:hAnsi="Times New Roman"/>
          <w:sz w:val="24"/>
          <w:szCs w:val="24"/>
          <w:lang w:eastAsia="pl-PL"/>
        </w:rPr>
        <w:t>dr hab. n. med. Michał Majewski, prof. UWM</w:t>
      </w:r>
    </w:p>
    <w:p w14:paraId="6CB10CA8" w14:textId="77777777" w:rsidR="009974B0" w:rsidRPr="00521041" w:rsidRDefault="004130B5" w:rsidP="009974B0">
      <w:pPr>
        <w:pStyle w:val="Akapitzlist"/>
        <w:spacing w:before="100" w:beforeAutospacing="1" w:after="100" w:afterAutospacing="1" w:line="240" w:lineRule="auto"/>
        <w:ind w:left="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Prowadzący zajęcia – </w:t>
      </w:r>
      <w:r w:rsidR="009974B0">
        <w:rPr>
          <w:rFonts w:ascii="Times New Roman" w:eastAsia="Times New Roman" w:hAnsi="Times New Roman"/>
          <w:sz w:val="24"/>
          <w:szCs w:val="24"/>
          <w:lang w:eastAsia="pl-PL"/>
        </w:rPr>
        <w:t>dr hab. n. med. Michał Majewski, prof. UWM</w:t>
      </w:r>
    </w:p>
    <w:p w14:paraId="28EF269E" w14:textId="5F3F7CA5" w:rsidR="002373AE" w:rsidRPr="00521041" w:rsidRDefault="002373AE" w:rsidP="009974B0">
      <w:pPr>
        <w:pStyle w:val="Akapitzlist"/>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9974B0">
        <w:rPr>
          <w:rFonts w:ascii="Times New Roman" w:eastAsia="Times New Roman" w:hAnsi="Times New Roman"/>
          <w:sz w:val="24"/>
          <w:szCs w:val="24"/>
          <w:lang w:eastAsia="pl-PL"/>
        </w:rPr>
        <w:t>Miejsce</w:t>
      </w:r>
      <w:r w:rsidRPr="00521041">
        <w:rPr>
          <w:rFonts w:ascii="Times New Roman" w:hAnsi="Times New Roman"/>
          <w:sz w:val="24"/>
          <w:szCs w:val="24"/>
        </w:rPr>
        <w:t>, czas oraz tematykę poszczególnych form zajęć i zaliczeń określają dokumenty: plan studiów, sylabus, harmonogram i tematyka zajęć.</w:t>
      </w:r>
    </w:p>
    <w:p w14:paraId="79A935B1" w14:textId="3EDDED75" w:rsidR="002373AE" w:rsidRPr="00521041" w:rsidRDefault="002373AE" w:rsidP="009974B0">
      <w:pPr>
        <w:pStyle w:val="Akapitzlist"/>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Zajęcia dydaktyc</w:t>
      </w:r>
      <w:r w:rsidR="009E1669">
        <w:rPr>
          <w:rFonts w:ascii="Times New Roman" w:eastAsia="Times New Roman" w:hAnsi="Times New Roman"/>
          <w:sz w:val="24"/>
          <w:szCs w:val="24"/>
          <w:lang w:eastAsia="pl-PL"/>
        </w:rPr>
        <w:t>zne mają formę wykładów</w:t>
      </w:r>
      <w:r w:rsidRPr="00521041">
        <w:rPr>
          <w:rFonts w:ascii="Times New Roman" w:eastAsia="Times New Roman" w:hAnsi="Times New Roman"/>
          <w:sz w:val="24"/>
          <w:szCs w:val="24"/>
          <w:lang w:eastAsia="pl-PL"/>
        </w:rPr>
        <w:t>. Studenci aktywnie uczestniczą w zajęciach dydaktyczny</w:t>
      </w:r>
      <w:r w:rsidR="00521041">
        <w:rPr>
          <w:rFonts w:ascii="Times New Roman" w:eastAsia="Times New Roman" w:hAnsi="Times New Roman"/>
          <w:sz w:val="24"/>
          <w:szCs w:val="24"/>
          <w:lang w:eastAsia="pl-PL"/>
        </w:rPr>
        <w:t>ch</w:t>
      </w:r>
      <w:r w:rsidR="009974B0">
        <w:rPr>
          <w:rFonts w:ascii="Times New Roman" w:eastAsia="Times New Roman" w:hAnsi="Times New Roman"/>
          <w:sz w:val="24"/>
          <w:szCs w:val="24"/>
          <w:lang w:eastAsia="pl-PL"/>
        </w:rPr>
        <w:t>.</w:t>
      </w:r>
    </w:p>
    <w:p w14:paraId="6B7DAD47" w14:textId="1395A64F" w:rsidR="00812BFE" w:rsidRDefault="009974B0" w:rsidP="009974B0">
      <w:pPr>
        <w:pStyle w:val="Akapitzlist"/>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9974B0">
        <w:rPr>
          <w:rFonts w:ascii="Times New Roman" w:eastAsia="Times New Roman" w:hAnsi="Times New Roman"/>
          <w:sz w:val="24"/>
          <w:szCs w:val="24"/>
          <w:lang w:eastAsia="pl-PL"/>
        </w:rPr>
        <w:t xml:space="preserve">Zajęcia </w:t>
      </w:r>
      <w:r w:rsidR="00A71CE9" w:rsidRPr="00521041">
        <w:rPr>
          <w:rFonts w:ascii="Times New Roman" w:eastAsia="Times New Roman" w:hAnsi="Times New Roman"/>
          <w:sz w:val="24"/>
          <w:szCs w:val="24"/>
          <w:lang w:eastAsia="pl-PL"/>
        </w:rPr>
        <w:t>odbywają się zgodnie z harmonogramem w godzinach przewidzianych w planie zajęć. Student zobowiązany jest do uczestniczenia w zajęciach z grupą studencką  do której został przypisany na początku roku akademickiego.</w:t>
      </w:r>
    </w:p>
    <w:p w14:paraId="4F6D5EE0" w14:textId="77777777" w:rsidR="00233E8F" w:rsidRPr="00521041" w:rsidRDefault="004948E6" w:rsidP="009974B0">
      <w:pPr>
        <w:pStyle w:val="Akapitzlist"/>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Ze względów epidem</w:t>
      </w:r>
      <w:r w:rsidR="004A71E9">
        <w:rPr>
          <w:rFonts w:ascii="Times New Roman" w:eastAsia="Times New Roman" w:hAnsi="Times New Roman"/>
          <w:sz w:val="24"/>
          <w:szCs w:val="24"/>
          <w:lang w:eastAsia="pl-PL"/>
        </w:rPr>
        <w:t>icznych</w:t>
      </w:r>
      <w:r w:rsidR="00233E8F">
        <w:rPr>
          <w:rFonts w:ascii="Times New Roman" w:eastAsia="Times New Roman" w:hAnsi="Times New Roman"/>
          <w:sz w:val="24"/>
          <w:szCs w:val="24"/>
          <w:lang w:eastAsia="pl-PL"/>
        </w:rPr>
        <w:t xml:space="preserve"> zajęcia mogą odbywać się w sposób zdalny </w:t>
      </w:r>
      <w:r w:rsidR="00B75C78">
        <w:rPr>
          <w:rFonts w:ascii="Times New Roman" w:eastAsia="Times New Roman" w:hAnsi="Times New Roman"/>
          <w:sz w:val="24"/>
          <w:szCs w:val="24"/>
          <w:lang w:eastAsia="pl-PL"/>
        </w:rPr>
        <w:br/>
      </w:r>
      <w:r w:rsidR="00233E8F">
        <w:rPr>
          <w:rFonts w:ascii="Times New Roman" w:eastAsia="Times New Roman" w:hAnsi="Times New Roman"/>
          <w:sz w:val="24"/>
          <w:szCs w:val="24"/>
          <w:lang w:eastAsia="pl-PL"/>
        </w:rPr>
        <w:t>w zależności od decyzji władz uczelni</w:t>
      </w:r>
      <w:r w:rsidR="00B75C78">
        <w:rPr>
          <w:rFonts w:ascii="Times New Roman" w:eastAsia="Times New Roman" w:hAnsi="Times New Roman"/>
          <w:sz w:val="24"/>
          <w:szCs w:val="24"/>
          <w:lang w:eastAsia="pl-PL"/>
        </w:rPr>
        <w:t>.</w:t>
      </w:r>
    </w:p>
    <w:p w14:paraId="31DD8860" w14:textId="77777777" w:rsidR="00035348" w:rsidRPr="00521041" w:rsidRDefault="00D95F54" w:rsidP="009974B0">
      <w:pPr>
        <w:pStyle w:val="Akapitzlist"/>
        <w:numPr>
          <w:ilvl w:val="0"/>
          <w:numId w:val="1"/>
        </w:numPr>
        <w:spacing w:line="240" w:lineRule="auto"/>
        <w:jc w:val="both"/>
        <w:rPr>
          <w:rFonts w:ascii="Times New Roman" w:hAnsi="Times New Roman"/>
          <w:sz w:val="24"/>
          <w:szCs w:val="24"/>
        </w:rPr>
      </w:pPr>
      <w:r w:rsidRPr="00521041">
        <w:rPr>
          <w:rFonts w:ascii="Times New Roman" w:eastAsia="Times New Roman" w:hAnsi="Times New Roman"/>
          <w:sz w:val="24"/>
          <w:szCs w:val="24"/>
          <w:lang w:eastAsia="pl-PL"/>
        </w:rPr>
        <w:t xml:space="preserve">Studenci zobowiązani są do przychodzenia </w:t>
      </w:r>
      <w:r w:rsidR="00AD75F0" w:rsidRPr="00521041">
        <w:rPr>
          <w:rFonts w:ascii="Times New Roman" w:eastAsia="Times New Roman" w:hAnsi="Times New Roman"/>
          <w:sz w:val="24"/>
          <w:szCs w:val="24"/>
          <w:lang w:eastAsia="pl-PL"/>
        </w:rPr>
        <w:t xml:space="preserve">na zajęcia </w:t>
      </w:r>
      <w:r w:rsidR="00AD75F0">
        <w:rPr>
          <w:rFonts w:ascii="Times New Roman" w:eastAsia="Times New Roman" w:hAnsi="Times New Roman"/>
          <w:sz w:val="24"/>
          <w:szCs w:val="24"/>
          <w:lang w:eastAsia="pl-PL"/>
        </w:rPr>
        <w:t xml:space="preserve">(bądź logowania się w przypadku zajęć online) </w:t>
      </w:r>
      <w:r w:rsidRPr="00521041">
        <w:rPr>
          <w:rFonts w:ascii="Times New Roman" w:eastAsia="Times New Roman" w:hAnsi="Times New Roman"/>
          <w:sz w:val="24"/>
          <w:szCs w:val="24"/>
          <w:lang w:eastAsia="pl-PL"/>
        </w:rPr>
        <w:t>punktualnie.</w:t>
      </w:r>
    </w:p>
    <w:p w14:paraId="1AC58BEA" w14:textId="73F5893F" w:rsidR="00521041" w:rsidRDefault="005259CF" w:rsidP="009974B0">
      <w:pPr>
        <w:pStyle w:val="Akapitzlist"/>
        <w:numPr>
          <w:ilvl w:val="0"/>
          <w:numId w:val="1"/>
        </w:numPr>
        <w:spacing w:line="240" w:lineRule="auto"/>
        <w:jc w:val="both"/>
        <w:rPr>
          <w:rFonts w:ascii="Times New Roman" w:hAnsi="Times New Roman"/>
          <w:sz w:val="24"/>
          <w:szCs w:val="24"/>
        </w:rPr>
      </w:pPr>
      <w:r w:rsidRPr="00521041">
        <w:rPr>
          <w:rFonts w:ascii="Times New Roman" w:eastAsia="Times New Roman" w:hAnsi="Times New Roman"/>
          <w:sz w:val="24"/>
          <w:szCs w:val="24"/>
          <w:lang w:eastAsia="pl-PL"/>
        </w:rPr>
        <w:t>Obecnoś</w:t>
      </w:r>
      <w:r w:rsidRPr="00521041">
        <w:rPr>
          <w:rFonts w:ascii="Times New Roman" w:hAnsi="Times New Roman"/>
          <w:sz w:val="24"/>
          <w:szCs w:val="24"/>
        </w:rPr>
        <w:t xml:space="preserve">ć na </w:t>
      </w:r>
      <w:r w:rsidR="009974B0" w:rsidRPr="009974B0">
        <w:rPr>
          <w:rFonts w:ascii="Times New Roman" w:hAnsi="Times New Roman"/>
          <w:sz w:val="24"/>
          <w:szCs w:val="24"/>
        </w:rPr>
        <w:t>Zajęcia</w:t>
      </w:r>
      <w:r w:rsidR="009974B0">
        <w:rPr>
          <w:rFonts w:ascii="Times New Roman" w:hAnsi="Times New Roman"/>
          <w:sz w:val="24"/>
          <w:szCs w:val="24"/>
        </w:rPr>
        <w:t>ch</w:t>
      </w:r>
      <w:r w:rsidR="009974B0" w:rsidRPr="009974B0">
        <w:rPr>
          <w:rFonts w:ascii="Times New Roman" w:hAnsi="Times New Roman"/>
          <w:sz w:val="24"/>
          <w:szCs w:val="24"/>
        </w:rPr>
        <w:t xml:space="preserve"> </w:t>
      </w:r>
      <w:r w:rsidR="00692CB4" w:rsidRPr="00521041">
        <w:rPr>
          <w:rFonts w:ascii="Times New Roman" w:eastAsia="Times New Roman" w:hAnsi="Times New Roman"/>
          <w:sz w:val="24"/>
          <w:szCs w:val="24"/>
          <w:lang w:eastAsia="pl-PL"/>
        </w:rPr>
        <w:t>jest obowiązkowa, a wszystkie nieobecności muszą być usprawiedliwione.</w:t>
      </w:r>
      <w:r w:rsidR="003168F4" w:rsidRPr="00521041">
        <w:rPr>
          <w:rFonts w:ascii="Times New Roman" w:eastAsia="Times New Roman" w:hAnsi="Times New Roman"/>
          <w:sz w:val="24"/>
          <w:szCs w:val="24"/>
          <w:lang w:eastAsia="pl-PL"/>
        </w:rPr>
        <w:t xml:space="preserve"> </w:t>
      </w:r>
      <w:r w:rsidR="003168F4" w:rsidRPr="00521041">
        <w:rPr>
          <w:rFonts w:ascii="Times New Roman" w:hAnsi="Times New Roman"/>
          <w:sz w:val="24"/>
          <w:szCs w:val="24"/>
        </w:rPr>
        <w:t>Nieobecności us</w:t>
      </w:r>
      <w:r w:rsidR="00233E8F">
        <w:rPr>
          <w:rFonts w:ascii="Times New Roman" w:hAnsi="Times New Roman"/>
          <w:sz w:val="24"/>
          <w:szCs w:val="24"/>
        </w:rPr>
        <w:t>prawiedliwiane będą na podstawie</w:t>
      </w:r>
      <w:r w:rsidR="003168F4" w:rsidRPr="00521041">
        <w:rPr>
          <w:rFonts w:ascii="Times New Roman" w:hAnsi="Times New Roman"/>
          <w:sz w:val="24"/>
          <w:szCs w:val="24"/>
        </w:rPr>
        <w:t xml:space="preserve"> zwolnienia lekarskiego wydanego przez lekarza lub inne instytucje (np. sądy, prokuraturę, urzędy państwowe)</w:t>
      </w:r>
      <w:r w:rsidR="00BD5247">
        <w:rPr>
          <w:rFonts w:ascii="Times New Roman" w:hAnsi="Times New Roman"/>
          <w:sz w:val="24"/>
          <w:szCs w:val="24"/>
        </w:rPr>
        <w:t xml:space="preserve"> albo na podstawie pisma od opiekuna roku</w:t>
      </w:r>
      <w:r w:rsidR="003168F4" w:rsidRPr="00521041">
        <w:rPr>
          <w:rFonts w:ascii="Times New Roman" w:hAnsi="Times New Roman"/>
          <w:sz w:val="24"/>
          <w:szCs w:val="24"/>
        </w:rPr>
        <w:t>. Nieusprawiedliwiona nieobecność na zajęciach potrakt</w:t>
      </w:r>
      <w:r w:rsidR="004130B5">
        <w:rPr>
          <w:rFonts w:ascii="Times New Roman" w:hAnsi="Times New Roman"/>
          <w:sz w:val="24"/>
          <w:szCs w:val="24"/>
        </w:rPr>
        <w:t xml:space="preserve">owana będzie jako </w:t>
      </w:r>
      <w:r w:rsidR="003168F4" w:rsidRPr="00521041">
        <w:rPr>
          <w:rFonts w:ascii="Times New Roman" w:hAnsi="Times New Roman"/>
          <w:sz w:val="24"/>
          <w:szCs w:val="24"/>
        </w:rPr>
        <w:t>seminarium niezaliczone.</w:t>
      </w:r>
      <w:r w:rsidR="00521041" w:rsidRPr="00521041">
        <w:rPr>
          <w:rFonts w:ascii="Times New Roman" w:hAnsi="Times New Roman"/>
          <w:sz w:val="24"/>
          <w:szCs w:val="24"/>
        </w:rPr>
        <w:t xml:space="preserve"> Nieobecność na wykładach wymaga zaliczeni</w:t>
      </w:r>
      <w:r w:rsidR="00233E8F">
        <w:rPr>
          <w:rFonts w:ascii="Times New Roman" w:hAnsi="Times New Roman"/>
          <w:sz w:val="24"/>
          <w:szCs w:val="24"/>
        </w:rPr>
        <w:t>a ustnego materiału wykładowego</w:t>
      </w:r>
      <w:r w:rsidR="00521041" w:rsidRPr="00521041">
        <w:rPr>
          <w:rFonts w:ascii="Times New Roman" w:hAnsi="Times New Roman"/>
          <w:sz w:val="24"/>
          <w:szCs w:val="24"/>
        </w:rPr>
        <w:t xml:space="preserve"> oraz przygotowania eseju na ten sam temat.</w:t>
      </w:r>
      <w:r w:rsidR="00521041">
        <w:rPr>
          <w:rFonts w:ascii="Times New Roman" w:hAnsi="Times New Roman"/>
          <w:sz w:val="24"/>
          <w:szCs w:val="24"/>
        </w:rPr>
        <w:t xml:space="preserve"> </w:t>
      </w:r>
      <w:r w:rsidR="00521041" w:rsidRPr="00521041">
        <w:rPr>
          <w:rFonts w:ascii="Times New Roman" w:hAnsi="Times New Roman"/>
          <w:sz w:val="24"/>
          <w:szCs w:val="24"/>
        </w:rPr>
        <w:t xml:space="preserve">Opuszczone zajęcia należy zaliczyć w terminie </w:t>
      </w:r>
      <w:r w:rsidR="00742B48">
        <w:rPr>
          <w:rFonts w:ascii="Times New Roman" w:hAnsi="Times New Roman"/>
          <w:sz w:val="24"/>
          <w:szCs w:val="24"/>
        </w:rPr>
        <w:br/>
      </w:r>
      <w:r w:rsidR="00521041" w:rsidRPr="00521041">
        <w:rPr>
          <w:rFonts w:ascii="Times New Roman" w:hAnsi="Times New Roman"/>
          <w:sz w:val="24"/>
          <w:szCs w:val="24"/>
        </w:rPr>
        <w:t xml:space="preserve">7 dni od zakończenia okresu zwolnienia po ustaleniu z </w:t>
      </w:r>
      <w:r w:rsidR="00521041">
        <w:rPr>
          <w:rFonts w:ascii="Times New Roman" w:hAnsi="Times New Roman"/>
          <w:sz w:val="24"/>
          <w:szCs w:val="24"/>
        </w:rPr>
        <w:t xml:space="preserve">pracownikiem </w:t>
      </w:r>
      <w:r w:rsidR="00521041" w:rsidRPr="00521041">
        <w:rPr>
          <w:rFonts w:ascii="Times New Roman" w:hAnsi="Times New Roman"/>
          <w:sz w:val="24"/>
          <w:szCs w:val="24"/>
        </w:rPr>
        <w:t>prowadzącym dane zajęcia.</w:t>
      </w:r>
    </w:p>
    <w:p w14:paraId="50E4F6ED" w14:textId="122DC0ED" w:rsidR="009974B0" w:rsidRDefault="009974B0" w:rsidP="009974B0">
      <w:pPr>
        <w:pStyle w:val="Akapitzlist"/>
        <w:numPr>
          <w:ilvl w:val="0"/>
          <w:numId w:val="1"/>
        </w:numPr>
        <w:spacing w:line="240" w:lineRule="auto"/>
        <w:jc w:val="both"/>
        <w:rPr>
          <w:rFonts w:ascii="Times New Roman" w:hAnsi="Times New Roman"/>
          <w:sz w:val="24"/>
          <w:szCs w:val="24"/>
        </w:rPr>
      </w:pPr>
      <w:r>
        <w:rPr>
          <w:rFonts w:ascii="Times New Roman" w:hAnsi="Times New Roman"/>
          <w:sz w:val="24"/>
          <w:szCs w:val="24"/>
        </w:rPr>
        <w:t>Formą zaliczenia jest kolokwium pisemne</w:t>
      </w:r>
    </w:p>
    <w:p w14:paraId="06D4FC2A" w14:textId="208AD943" w:rsidR="009974B0" w:rsidRDefault="009974B0" w:rsidP="009974B0">
      <w:pPr>
        <w:pStyle w:val="Akapitzlist"/>
        <w:numPr>
          <w:ilvl w:val="0"/>
          <w:numId w:val="1"/>
        </w:numPr>
        <w:spacing w:line="240" w:lineRule="auto"/>
        <w:jc w:val="both"/>
        <w:rPr>
          <w:rFonts w:ascii="Times New Roman" w:hAnsi="Times New Roman"/>
          <w:sz w:val="24"/>
          <w:szCs w:val="24"/>
        </w:rPr>
      </w:pPr>
      <w:r w:rsidRPr="009974B0">
        <w:rPr>
          <w:rFonts w:ascii="Times New Roman" w:hAnsi="Times New Roman"/>
          <w:sz w:val="24"/>
          <w:szCs w:val="24"/>
        </w:rPr>
        <w:t xml:space="preserve">Student </w:t>
      </w:r>
      <w:r>
        <w:rPr>
          <w:rFonts w:ascii="Times New Roman" w:hAnsi="Times New Roman"/>
          <w:sz w:val="24"/>
          <w:szCs w:val="24"/>
        </w:rPr>
        <w:t xml:space="preserve">zalicza przedmiot wówczas kiedy </w:t>
      </w:r>
      <w:r w:rsidRPr="009974B0">
        <w:rPr>
          <w:rFonts w:ascii="Times New Roman" w:hAnsi="Times New Roman"/>
          <w:sz w:val="24"/>
          <w:szCs w:val="24"/>
        </w:rPr>
        <w:t>opan</w:t>
      </w:r>
      <w:r>
        <w:rPr>
          <w:rFonts w:ascii="Times New Roman" w:hAnsi="Times New Roman"/>
          <w:sz w:val="24"/>
          <w:szCs w:val="24"/>
        </w:rPr>
        <w:t xml:space="preserve">uje </w:t>
      </w:r>
      <w:r w:rsidRPr="009974B0">
        <w:rPr>
          <w:rFonts w:ascii="Times New Roman" w:hAnsi="Times New Roman"/>
          <w:sz w:val="24"/>
          <w:szCs w:val="24"/>
        </w:rPr>
        <w:t>zakładane efekty uczenia się w zakresie 60-100%</w:t>
      </w:r>
    </w:p>
    <w:p w14:paraId="5746BC56" w14:textId="09BD9631" w:rsidR="00393B8B" w:rsidRDefault="008A3CCF" w:rsidP="009974B0">
      <w:pPr>
        <w:pStyle w:val="Akapitzlist"/>
        <w:numPr>
          <w:ilvl w:val="0"/>
          <w:numId w:val="1"/>
        </w:numPr>
        <w:spacing w:before="100" w:beforeAutospacing="1" w:after="0" w:line="240" w:lineRule="auto"/>
        <w:ind w:left="714" w:hanging="357"/>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Oceny będą przyznawane według następujących kryteriów:</w:t>
      </w:r>
      <w:r w:rsidRPr="00521041">
        <w:rPr>
          <w:rFonts w:ascii="Times New Roman" w:eastAsia="Times New Roman" w:hAnsi="Times New Roman"/>
          <w:sz w:val="24"/>
          <w:szCs w:val="24"/>
          <w:lang w:eastAsia="pl-PL"/>
        </w:rPr>
        <w:br/>
        <w:t>poniżej 60% punktów – ocena niedostateczna (2)</w:t>
      </w:r>
      <w:r w:rsidRPr="00521041">
        <w:rPr>
          <w:rFonts w:ascii="Times New Roman" w:eastAsia="Times New Roman" w:hAnsi="Times New Roman"/>
          <w:sz w:val="24"/>
          <w:szCs w:val="24"/>
          <w:lang w:eastAsia="pl-PL"/>
        </w:rPr>
        <w:br/>
        <w:t>od 60% do 69</w:t>
      </w:r>
      <w:r w:rsidR="00821BDE" w:rsidRPr="00521041">
        <w:rPr>
          <w:rFonts w:ascii="Times New Roman" w:eastAsia="Times New Roman" w:hAnsi="Times New Roman"/>
          <w:sz w:val="24"/>
          <w:szCs w:val="24"/>
          <w:lang w:eastAsia="pl-PL"/>
        </w:rPr>
        <w:t>,99</w:t>
      </w:r>
      <w:r w:rsidRPr="00521041">
        <w:rPr>
          <w:rFonts w:ascii="Times New Roman" w:eastAsia="Times New Roman" w:hAnsi="Times New Roman"/>
          <w:sz w:val="24"/>
          <w:szCs w:val="24"/>
          <w:lang w:eastAsia="pl-PL"/>
        </w:rPr>
        <w:t>% punktów – ocena dostateczna (3)</w:t>
      </w:r>
      <w:r w:rsidRPr="00521041">
        <w:rPr>
          <w:rFonts w:ascii="Times New Roman" w:eastAsia="Times New Roman" w:hAnsi="Times New Roman"/>
          <w:sz w:val="24"/>
          <w:szCs w:val="24"/>
          <w:lang w:eastAsia="pl-PL"/>
        </w:rPr>
        <w:br/>
        <w:t>od 70% do 79</w:t>
      </w:r>
      <w:r w:rsidR="00821BDE" w:rsidRPr="00521041">
        <w:rPr>
          <w:rFonts w:ascii="Times New Roman" w:eastAsia="Times New Roman" w:hAnsi="Times New Roman"/>
          <w:sz w:val="24"/>
          <w:szCs w:val="24"/>
          <w:lang w:eastAsia="pl-PL"/>
        </w:rPr>
        <w:t>,99</w:t>
      </w:r>
      <w:r w:rsidRPr="00521041">
        <w:rPr>
          <w:rFonts w:ascii="Times New Roman" w:eastAsia="Times New Roman" w:hAnsi="Times New Roman"/>
          <w:sz w:val="24"/>
          <w:szCs w:val="24"/>
          <w:lang w:eastAsia="pl-PL"/>
        </w:rPr>
        <w:t>% punktów – ocena dość dobra (3,5)</w:t>
      </w:r>
      <w:r w:rsidRPr="00521041">
        <w:rPr>
          <w:rFonts w:ascii="Times New Roman" w:eastAsia="Times New Roman" w:hAnsi="Times New Roman"/>
          <w:sz w:val="24"/>
          <w:szCs w:val="24"/>
          <w:lang w:eastAsia="pl-PL"/>
        </w:rPr>
        <w:br/>
        <w:t>od 80% do 89</w:t>
      </w:r>
      <w:r w:rsidR="00821BDE" w:rsidRPr="00521041">
        <w:rPr>
          <w:rFonts w:ascii="Times New Roman" w:eastAsia="Times New Roman" w:hAnsi="Times New Roman"/>
          <w:sz w:val="24"/>
          <w:szCs w:val="24"/>
          <w:lang w:eastAsia="pl-PL"/>
        </w:rPr>
        <w:t>,99</w:t>
      </w:r>
      <w:r w:rsidRPr="00521041">
        <w:rPr>
          <w:rFonts w:ascii="Times New Roman" w:eastAsia="Times New Roman" w:hAnsi="Times New Roman"/>
          <w:sz w:val="24"/>
          <w:szCs w:val="24"/>
          <w:lang w:eastAsia="pl-PL"/>
        </w:rPr>
        <w:t>% punktów – ocena dobra (4)</w:t>
      </w:r>
      <w:r w:rsidRPr="00521041">
        <w:rPr>
          <w:rFonts w:ascii="Times New Roman" w:eastAsia="Times New Roman" w:hAnsi="Times New Roman"/>
          <w:sz w:val="24"/>
          <w:szCs w:val="24"/>
          <w:lang w:eastAsia="pl-PL"/>
        </w:rPr>
        <w:br/>
        <w:t>od 90% do 94</w:t>
      </w:r>
      <w:r w:rsidR="00821BDE" w:rsidRPr="00521041">
        <w:rPr>
          <w:rFonts w:ascii="Times New Roman" w:eastAsia="Times New Roman" w:hAnsi="Times New Roman"/>
          <w:sz w:val="24"/>
          <w:szCs w:val="24"/>
          <w:lang w:eastAsia="pl-PL"/>
        </w:rPr>
        <w:t>,99</w:t>
      </w:r>
      <w:r w:rsidRPr="00521041">
        <w:rPr>
          <w:rFonts w:ascii="Times New Roman" w:eastAsia="Times New Roman" w:hAnsi="Times New Roman"/>
          <w:sz w:val="24"/>
          <w:szCs w:val="24"/>
          <w:lang w:eastAsia="pl-PL"/>
        </w:rPr>
        <w:t>% punktów – ocena ponad dobra (4,5)</w:t>
      </w:r>
      <w:r w:rsidRPr="00521041">
        <w:rPr>
          <w:rFonts w:ascii="Times New Roman" w:eastAsia="Times New Roman" w:hAnsi="Times New Roman"/>
          <w:sz w:val="24"/>
          <w:szCs w:val="24"/>
          <w:lang w:eastAsia="pl-PL"/>
        </w:rPr>
        <w:br/>
        <w:t>od 95% do 100% punktów – ocena bardzo dobra (5)</w:t>
      </w:r>
    </w:p>
    <w:p w14:paraId="555BD1BB" w14:textId="77777777" w:rsidR="00292E34" w:rsidRDefault="00292E34" w:rsidP="00292E34">
      <w:pPr>
        <w:pStyle w:val="Akapitzlist"/>
        <w:spacing w:before="100" w:beforeAutospacing="1" w:after="0" w:line="240" w:lineRule="auto"/>
        <w:ind w:left="714"/>
        <w:rPr>
          <w:rFonts w:ascii="Times New Roman" w:eastAsia="Times New Roman" w:hAnsi="Times New Roman"/>
          <w:sz w:val="24"/>
          <w:szCs w:val="24"/>
          <w:lang w:eastAsia="pl-PL"/>
        </w:rPr>
      </w:pPr>
    </w:p>
    <w:p w14:paraId="489B4CED" w14:textId="77777777" w:rsidR="00292E34" w:rsidRDefault="00292E34" w:rsidP="00292E34">
      <w:pPr>
        <w:pStyle w:val="Akapitzlist"/>
        <w:spacing w:before="100" w:beforeAutospacing="1" w:after="0" w:line="240" w:lineRule="auto"/>
        <w:ind w:left="714"/>
        <w:rPr>
          <w:rFonts w:ascii="Times New Roman" w:eastAsia="Times New Roman" w:hAnsi="Times New Roman"/>
          <w:sz w:val="24"/>
          <w:szCs w:val="24"/>
          <w:lang w:eastAsia="pl-PL"/>
        </w:rPr>
      </w:pPr>
    </w:p>
    <w:p w14:paraId="09419F58" w14:textId="77777777" w:rsidR="00292E34" w:rsidRPr="00AE32A8" w:rsidRDefault="00292E34" w:rsidP="00292E34">
      <w:pPr>
        <w:pStyle w:val="Akapitzlist"/>
        <w:spacing w:before="100" w:beforeAutospacing="1" w:after="0" w:line="240" w:lineRule="auto"/>
        <w:ind w:left="714"/>
        <w:rPr>
          <w:rFonts w:ascii="Times New Roman" w:eastAsia="Times New Roman" w:hAnsi="Times New Roman"/>
          <w:sz w:val="24"/>
          <w:szCs w:val="24"/>
          <w:lang w:eastAsia="pl-PL"/>
        </w:rPr>
      </w:pPr>
    </w:p>
    <w:p w14:paraId="4931D7C6" w14:textId="77777777" w:rsidR="00D26912" w:rsidRDefault="00D26912" w:rsidP="009974B0">
      <w:pPr>
        <w:spacing w:before="100" w:beforeAutospacing="1" w:after="0" w:line="240" w:lineRule="auto"/>
        <w:jc w:val="both"/>
        <w:rPr>
          <w:rFonts w:ascii="Times New Roman" w:eastAsia="Times New Roman" w:hAnsi="Times New Roman"/>
          <w:sz w:val="24"/>
          <w:szCs w:val="24"/>
          <w:lang w:eastAsia="pl-PL"/>
        </w:rPr>
      </w:pPr>
    </w:p>
    <w:p w14:paraId="182FA98A" w14:textId="77777777" w:rsidR="00D26912" w:rsidRPr="00D26912" w:rsidRDefault="00D26912" w:rsidP="009974B0">
      <w:pPr>
        <w:spacing w:before="100" w:beforeAutospacing="1" w:after="0" w:line="240" w:lineRule="auto"/>
        <w:jc w:val="both"/>
        <w:rPr>
          <w:rFonts w:ascii="Times New Roman" w:eastAsia="Times New Roman" w:hAnsi="Times New Roman"/>
          <w:sz w:val="24"/>
          <w:szCs w:val="24"/>
          <w:lang w:eastAsia="pl-PL"/>
        </w:rPr>
      </w:pPr>
    </w:p>
    <w:p w14:paraId="7787C81B" w14:textId="77777777" w:rsidR="00821BDE" w:rsidRPr="00521041" w:rsidRDefault="00821BDE" w:rsidP="009974B0">
      <w:pPr>
        <w:pStyle w:val="Akapitzlist"/>
        <w:spacing w:line="240" w:lineRule="auto"/>
        <w:jc w:val="center"/>
        <w:rPr>
          <w:rFonts w:ascii="Times New Roman" w:hAnsi="Times New Roman"/>
          <w:b/>
          <w:sz w:val="24"/>
          <w:szCs w:val="24"/>
        </w:rPr>
      </w:pPr>
      <w:r w:rsidRPr="00521041">
        <w:rPr>
          <w:rFonts w:ascii="Times New Roman" w:hAnsi="Times New Roman"/>
          <w:b/>
          <w:sz w:val="24"/>
          <w:szCs w:val="24"/>
        </w:rPr>
        <w:t>Akademicka praworządność i uczciwość</w:t>
      </w:r>
    </w:p>
    <w:p w14:paraId="2F149DC2" w14:textId="77777777" w:rsidR="00821BDE" w:rsidRPr="00521041" w:rsidRDefault="00821BDE" w:rsidP="009974B0">
      <w:pPr>
        <w:pStyle w:val="Akapitzlist"/>
        <w:spacing w:line="240" w:lineRule="auto"/>
        <w:rPr>
          <w:rFonts w:ascii="Times New Roman" w:eastAsia="Times New Roman" w:hAnsi="Times New Roman"/>
          <w:b/>
          <w:sz w:val="24"/>
          <w:szCs w:val="24"/>
          <w:lang w:eastAsia="pl-PL"/>
        </w:rPr>
      </w:pPr>
    </w:p>
    <w:p w14:paraId="44F4EF52" w14:textId="77777777" w:rsidR="00821BDE" w:rsidRPr="00AE32A8" w:rsidRDefault="00D95F54" w:rsidP="009974B0">
      <w:pPr>
        <w:pStyle w:val="Akapitzlist"/>
        <w:numPr>
          <w:ilvl w:val="0"/>
          <w:numId w:val="5"/>
        </w:numPr>
        <w:spacing w:before="100" w:beforeAutospacing="1" w:after="0" w:line="240" w:lineRule="auto"/>
        <w:jc w:val="both"/>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Niedopuszczalne jest korzystanie z telefonów komórkowych</w:t>
      </w:r>
      <w:r w:rsidR="00084FFB" w:rsidRPr="00521041">
        <w:rPr>
          <w:rFonts w:ascii="Times New Roman" w:eastAsia="Times New Roman" w:hAnsi="Times New Roman"/>
          <w:b/>
          <w:sz w:val="24"/>
          <w:szCs w:val="24"/>
          <w:lang w:eastAsia="pl-PL"/>
        </w:rPr>
        <w:t>, innych urządzeń mobilnych</w:t>
      </w:r>
      <w:r w:rsidR="00035348" w:rsidRPr="00521041">
        <w:rPr>
          <w:rFonts w:ascii="Times New Roman" w:eastAsia="Times New Roman" w:hAnsi="Times New Roman"/>
          <w:b/>
          <w:sz w:val="24"/>
          <w:szCs w:val="24"/>
          <w:lang w:eastAsia="pl-PL"/>
        </w:rPr>
        <w:t xml:space="preserve"> oraz </w:t>
      </w:r>
      <w:r w:rsidR="00393B8B" w:rsidRPr="00521041">
        <w:rPr>
          <w:rFonts w:ascii="Times New Roman" w:eastAsia="Times New Roman" w:hAnsi="Times New Roman"/>
          <w:b/>
          <w:sz w:val="24"/>
          <w:szCs w:val="24"/>
          <w:lang w:eastAsia="pl-PL"/>
        </w:rPr>
        <w:t>Internetu</w:t>
      </w:r>
      <w:r w:rsidR="00035348" w:rsidRPr="00521041">
        <w:rPr>
          <w:rFonts w:ascii="Times New Roman" w:eastAsia="Times New Roman" w:hAnsi="Times New Roman"/>
          <w:b/>
          <w:sz w:val="24"/>
          <w:szCs w:val="24"/>
          <w:lang w:eastAsia="pl-PL"/>
        </w:rPr>
        <w:t xml:space="preserve"> w czasie zajęć</w:t>
      </w:r>
      <w:r w:rsidR="00084FFB" w:rsidRPr="00521041">
        <w:rPr>
          <w:rFonts w:ascii="Times New Roman" w:eastAsia="Times New Roman" w:hAnsi="Times New Roman"/>
          <w:b/>
          <w:sz w:val="24"/>
          <w:szCs w:val="24"/>
          <w:lang w:eastAsia="pl-PL"/>
        </w:rPr>
        <w:t xml:space="preserve"> bez zgody prowadzącego.</w:t>
      </w:r>
    </w:p>
    <w:p w14:paraId="038E0073" w14:textId="77777777" w:rsidR="00821BDE" w:rsidRPr="00AE32A8" w:rsidRDefault="00821BDE" w:rsidP="009974B0">
      <w:pPr>
        <w:pStyle w:val="Akapitzlist"/>
        <w:numPr>
          <w:ilvl w:val="0"/>
          <w:numId w:val="5"/>
        </w:numPr>
        <w:spacing w:before="100" w:beforeAutospacing="1" w:after="0" w:line="240" w:lineRule="auto"/>
        <w:ind w:left="714" w:hanging="357"/>
        <w:jc w:val="both"/>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Wszelkie próby ściągania lub przekazywania informacji podczas prac pisemnych, skutkują natychmiastowym przerwaniem sprawdzianu, przyznaniem oceny niedostatecznej, oraz zgłosz</w:t>
      </w:r>
      <w:r w:rsidR="00692CB4" w:rsidRPr="00521041">
        <w:rPr>
          <w:rFonts w:ascii="Times New Roman" w:eastAsia="Times New Roman" w:hAnsi="Times New Roman"/>
          <w:b/>
          <w:sz w:val="24"/>
          <w:szCs w:val="24"/>
          <w:lang w:eastAsia="pl-PL"/>
        </w:rPr>
        <w:t>e</w:t>
      </w:r>
      <w:r w:rsidRPr="00521041">
        <w:rPr>
          <w:rFonts w:ascii="Times New Roman" w:eastAsia="Times New Roman" w:hAnsi="Times New Roman"/>
          <w:b/>
          <w:sz w:val="24"/>
          <w:szCs w:val="24"/>
          <w:lang w:eastAsia="pl-PL"/>
        </w:rPr>
        <w:t>niem zaistniałego faktu do władz Wydziału</w:t>
      </w:r>
      <w:r w:rsidR="00AE32A8">
        <w:rPr>
          <w:rFonts w:ascii="Times New Roman" w:eastAsia="Times New Roman" w:hAnsi="Times New Roman"/>
          <w:b/>
          <w:sz w:val="24"/>
          <w:szCs w:val="24"/>
          <w:lang w:eastAsia="pl-PL"/>
        </w:rPr>
        <w:t>.</w:t>
      </w:r>
    </w:p>
    <w:p w14:paraId="79B3DF37" w14:textId="77777777" w:rsidR="00084FFB" w:rsidRPr="00AE32A8" w:rsidRDefault="00692CB4" w:rsidP="009974B0">
      <w:pPr>
        <w:pStyle w:val="Akapitzlist"/>
        <w:numPr>
          <w:ilvl w:val="0"/>
          <w:numId w:val="5"/>
        </w:numPr>
        <w:spacing w:before="100" w:beforeAutospacing="1" w:after="0" w:line="240" w:lineRule="auto"/>
        <w:ind w:left="714" w:hanging="357"/>
        <w:jc w:val="both"/>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 xml:space="preserve">Prowadzący zajęcia </w:t>
      </w:r>
      <w:r w:rsidR="003168F4" w:rsidRPr="00521041">
        <w:rPr>
          <w:rFonts w:ascii="Times New Roman" w:eastAsia="Times New Roman" w:hAnsi="Times New Roman"/>
          <w:b/>
          <w:sz w:val="24"/>
          <w:szCs w:val="24"/>
          <w:lang w:eastAsia="pl-PL"/>
        </w:rPr>
        <w:t>ocenia</w:t>
      </w:r>
      <w:r w:rsidRPr="00521041">
        <w:rPr>
          <w:rFonts w:ascii="Times New Roman" w:eastAsia="Times New Roman" w:hAnsi="Times New Roman"/>
          <w:b/>
          <w:sz w:val="24"/>
          <w:szCs w:val="24"/>
          <w:lang w:eastAsia="pl-PL"/>
        </w:rPr>
        <w:t xml:space="preserve"> </w:t>
      </w:r>
      <w:r w:rsidR="003168F4" w:rsidRPr="00521041">
        <w:rPr>
          <w:rFonts w:ascii="Times New Roman" w:eastAsia="Times New Roman" w:hAnsi="Times New Roman"/>
          <w:b/>
          <w:sz w:val="24"/>
          <w:szCs w:val="24"/>
          <w:lang w:eastAsia="pl-PL"/>
        </w:rPr>
        <w:t>subiektywnie fakt</w:t>
      </w:r>
      <w:r w:rsidRPr="00521041">
        <w:rPr>
          <w:rFonts w:ascii="Times New Roman" w:eastAsia="Times New Roman" w:hAnsi="Times New Roman"/>
          <w:b/>
          <w:sz w:val="24"/>
          <w:szCs w:val="24"/>
          <w:lang w:eastAsia="pl-PL"/>
        </w:rPr>
        <w:t xml:space="preserve"> wystąpienia niedozwolonych form naruszenia zasad akademickiej praworządności i uczciwości.</w:t>
      </w:r>
    </w:p>
    <w:p w14:paraId="04873DF7" w14:textId="77777777" w:rsidR="00084FFB" w:rsidRPr="00AE32A8" w:rsidRDefault="00A71CE9" w:rsidP="009974B0">
      <w:pPr>
        <w:numPr>
          <w:ilvl w:val="0"/>
          <w:numId w:val="5"/>
        </w:numPr>
        <w:spacing w:before="100" w:beforeAutospacing="1" w:after="0" w:line="240" w:lineRule="auto"/>
        <w:ind w:left="714" w:hanging="357"/>
        <w:contextualSpacing/>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Nagrywanie wykładów, wykonywanie zdjęć oraz nagrywanie filmów jest niedozwolone.</w:t>
      </w:r>
      <w:r w:rsidR="00084FFB" w:rsidRPr="00521041">
        <w:rPr>
          <w:rFonts w:ascii="Times New Roman" w:eastAsia="Times New Roman" w:hAnsi="Times New Roman"/>
          <w:sz w:val="24"/>
          <w:szCs w:val="24"/>
          <w:lang w:eastAsia="pl-PL"/>
        </w:rPr>
        <w:t xml:space="preserve"> Prowadzący zajęcia może udostępnić studentom dodatkowe materiały </w:t>
      </w:r>
      <w:r w:rsidR="00393B8B" w:rsidRPr="00521041">
        <w:rPr>
          <w:rFonts w:ascii="Times New Roman" w:eastAsia="Times New Roman" w:hAnsi="Times New Roman"/>
          <w:sz w:val="24"/>
          <w:szCs w:val="24"/>
          <w:lang w:eastAsia="pl-PL"/>
        </w:rPr>
        <w:br/>
      </w:r>
      <w:r w:rsidR="00084FFB" w:rsidRPr="00521041">
        <w:rPr>
          <w:rFonts w:ascii="Times New Roman" w:eastAsia="Times New Roman" w:hAnsi="Times New Roman"/>
          <w:sz w:val="24"/>
          <w:szCs w:val="24"/>
          <w:lang w:eastAsia="pl-PL"/>
        </w:rPr>
        <w:t>z zajęć, jeśli uzna to za stosowne.</w:t>
      </w:r>
    </w:p>
    <w:p w14:paraId="5360DF4E" w14:textId="77777777" w:rsidR="00084FFB" w:rsidRPr="00AE32A8" w:rsidRDefault="00D95F54" w:rsidP="009974B0">
      <w:pPr>
        <w:pStyle w:val="Akapitzlist"/>
        <w:numPr>
          <w:ilvl w:val="0"/>
          <w:numId w:val="5"/>
        </w:numPr>
        <w:spacing w:after="0" w:line="240" w:lineRule="auto"/>
        <w:ind w:left="714" w:hanging="357"/>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Obowiązuje całkowity zakaz podłączania do komputera jakichkolwiek nośników pami</w:t>
      </w:r>
      <w:r w:rsidR="00084FFB" w:rsidRPr="00521041">
        <w:rPr>
          <w:rFonts w:ascii="Times New Roman" w:eastAsia="Times New Roman" w:hAnsi="Times New Roman"/>
          <w:sz w:val="24"/>
          <w:szCs w:val="24"/>
          <w:lang w:eastAsia="pl-PL"/>
        </w:rPr>
        <w:t>ęci masowej (płyty CD/DVD, USB) bez zgody prowadzącego zajęcia.</w:t>
      </w:r>
    </w:p>
    <w:p w14:paraId="4663A47A" w14:textId="77777777" w:rsidR="00B91913" w:rsidRPr="00AE32A8" w:rsidRDefault="00D95F54" w:rsidP="009974B0">
      <w:pPr>
        <w:pStyle w:val="Akapitzlist"/>
        <w:numPr>
          <w:ilvl w:val="0"/>
          <w:numId w:val="5"/>
        </w:numPr>
        <w:spacing w:after="0" w:line="240" w:lineRule="auto"/>
        <w:ind w:left="714" w:hanging="357"/>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Wykonywanie jakiejkolwiek pracy na komputerze</w:t>
      </w:r>
      <w:r w:rsidR="00E5303B">
        <w:rPr>
          <w:rFonts w:ascii="Times New Roman" w:eastAsia="Times New Roman" w:hAnsi="Times New Roman"/>
          <w:sz w:val="24"/>
          <w:szCs w:val="24"/>
          <w:lang w:eastAsia="pl-PL"/>
        </w:rPr>
        <w:t>, czy urządzeniu mobilnym</w:t>
      </w:r>
      <w:r w:rsidRPr="00521041">
        <w:rPr>
          <w:rFonts w:ascii="Times New Roman" w:eastAsia="Times New Roman" w:hAnsi="Times New Roman"/>
          <w:sz w:val="24"/>
          <w:szCs w:val="24"/>
          <w:lang w:eastAsia="pl-PL"/>
        </w:rPr>
        <w:t xml:space="preserve"> </w:t>
      </w:r>
      <w:r w:rsidR="00174AD9" w:rsidRPr="00521041">
        <w:rPr>
          <w:rFonts w:ascii="Times New Roman" w:eastAsia="Times New Roman" w:hAnsi="Times New Roman"/>
          <w:sz w:val="24"/>
          <w:szCs w:val="24"/>
          <w:lang w:eastAsia="pl-PL"/>
        </w:rPr>
        <w:t>niezwiązanej</w:t>
      </w:r>
      <w:r w:rsidR="001048FC">
        <w:rPr>
          <w:rFonts w:ascii="Times New Roman" w:eastAsia="Times New Roman" w:hAnsi="Times New Roman"/>
          <w:sz w:val="24"/>
          <w:szCs w:val="24"/>
          <w:lang w:eastAsia="pl-PL"/>
        </w:rPr>
        <w:t xml:space="preserve"> z tematyką zajęć</w:t>
      </w:r>
      <w:r w:rsidRPr="00521041">
        <w:rPr>
          <w:rFonts w:ascii="Times New Roman" w:eastAsia="Times New Roman" w:hAnsi="Times New Roman"/>
          <w:sz w:val="24"/>
          <w:szCs w:val="24"/>
          <w:lang w:eastAsia="pl-PL"/>
        </w:rPr>
        <w:t xml:space="preserve"> oraz bez wiedzy i zezwol</w:t>
      </w:r>
      <w:r w:rsidR="0002694C">
        <w:rPr>
          <w:rFonts w:ascii="Times New Roman" w:eastAsia="Times New Roman" w:hAnsi="Times New Roman"/>
          <w:sz w:val="24"/>
          <w:szCs w:val="24"/>
          <w:lang w:eastAsia="pl-PL"/>
        </w:rPr>
        <w:t>enia osoby prowadzące</w:t>
      </w:r>
      <w:r w:rsidR="001048FC">
        <w:rPr>
          <w:rFonts w:ascii="Times New Roman" w:eastAsia="Times New Roman" w:hAnsi="Times New Roman"/>
          <w:sz w:val="24"/>
          <w:szCs w:val="24"/>
          <w:lang w:eastAsia="pl-PL"/>
        </w:rPr>
        <w:t>j zajęcia</w:t>
      </w:r>
      <w:r w:rsidRPr="00521041">
        <w:rPr>
          <w:rFonts w:ascii="Times New Roman" w:eastAsia="Times New Roman" w:hAnsi="Times New Roman"/>
          <w:sz w:val="24"/>
          <w:szCs w:val="24"/>
          <w:lang w:eastAsia="pl-PL"/>
        </w:rPr>
        <w:t xml:space="preserve"> jest zabronione.</w:t>
      </w:r>
    </w:p>
    <w:p w14:paraId="77A9C0CC" w14:textId="77777777" w:rsidR="00A71CE9" w:rsidRPr="00174AD9" w:rsidRDefault="00D95F54" w:rsidP="009974B0">
      <w:pPr>
        <w:pStyle w:val="Akapitzlist"/>
        <w:numPr>
          <w:ilvl w:val="0"/>
          <w:numId w:val="5"/>
        </w:numPr>
        <w:spacing w:after="100" w:afterAutospacing="1" w:line="240" w:lineRule="auto"/>
        <w:ind w:left="714" w:hanging="357"/>
        <w:jc w:val="both"/>
        <w:rPr>
          <w:rFonts w:ascii="Times New Roman" w:eastAsia="Times New Roman" w:hAnsi="Times New Roman"/>
          <w:b/>
          <w:sz w:val="24"/>
          <w:szCs w:val="24"/>
          <w:lang w:eastAsia="pl-PL"/>
        </w:rPr>
      </w:pPr>
      <w:r w:rsidRPr="00521041">
        <w:rPr>
          <w:rFonts w:ascii="Times New Roman" w:eastAsia="Times New Roman" w:hAnsi="Times New Roman"/>
          <w:b/>
          <w:bCs/>
          <w:sz w:val="24"/>
          <w:szCs w:val="24"/>
          <w:lang w:eastAsia="pl-PL"/>
        </w:rPr>
        <w:t>Konsekwencją postępowania studenta niezgodnie z regulaminem</w:t>
      </w:r>
      <w:r w:rsidR="00A71CE9" w:rsidRPr="00521041">
        <w:rPr>
          <w:rFonts w:ascii="Times New Roman" w:eastAsia="Times New Roman" w:hAnsi="Times New Roman"/>
          <w:b/>
          <w:bCs/>
          <w:sz w:val="24"/>
          <w:szCs w:val="24"/>
          <w:lang w:eastAsia="pl-PL"/>
        </w:rPr>
        <w:t xml:space="preserve"> i wytycznymi BHP</w:t>
      </w:r>
      <w:r w:rsidRPr="00521041">
        <w:rPr>
          <w:rFonts w:ascii="Times New Roman" w:eastAsia="Times New Roman" w:hAnsi="Times New Roman"/>
          <w:b/>
          <w:bCs/>
          <w:sz w:val="24"/>
          <w:szCs w:val="24"/>
          <w:lang w:eastAsia="pl-PL"/>
        </w:rPr>
        <w:t xml:space="preserve"> będzie wykluczenie jego uczestnictwa  w </w:t>
      </w:r>
      <w:r w:rsidR="00174AD9">
        <w:rPr>
          <w:rFonts w:ascii="Times New Roman" w:eastAsia="Times New Roman" w:hAnsi="Times New Roman"/>
          <w:b/>
          <w:bCs/>
          <w:sz w:val="24"/>
          <w:szCs w:val="24"/>
          <w:lang w:eastAsia="pl-PL"/>
        </w:rPr>
        <w:t>zajęciach</w:t>
      </w:r>
      <w:r w:rsidRPr="00521041">
        <w:rPr>
          <w:rFonts w:ascii="Times New Roman" w:eastAsia="Times New Roman" w:hAnsi="Times New Roman"/>
          <w:b/>
          <w:bCs/>
          <w:sz w:val="24"/>
          <w:szCs w:val="24"/>
          <w:lang w:eastAsia="pl-PL"/>
        </w:rPr>
        <w:t xml:space="preserve"> </w:t>
      </w:r>
      <w:r w:rsidR="00174AD9">
        <w:rPr>
          <w:rFonts w:ascii="Times New Roman" w:eastAsia="Times New Roman" w:hAnsi="Times New Roman"/>
          <w:b/>
          <w:bCs/>
          <w:sz w:val="24"/>
          <w:szCs w:val="24"/>
          <w:lang w:eastAsia="pl-PL"/>
        </w:rPr>
        <w:t>i uniemożliwia ich zaliczenie.</w:t>
      </w:r>
    </w:p>
    <w:p w14:paraId="46564234" w14:textId="77777777" w:rsidR="00A71CE9" w:rsidRPr="00521041" w:rsidRDefault="00A71CE9" w:rsidP="009974B0">
      <w:pPr>
        <w:spacing w:before="100" w:beforeAutospacing="1" w:after="100" w:afterAutospacing="1" w:line="240" w:lineRule="auto"/>
        <w:ind w:left="360"/>
        <w:jc w:val="both"/>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 xml:space="preserve">Wszelkie sprawy </w:t>
      </w:r>
      <w:r w:rsidR="00692CB4" w:rsidRPr="00521041">
        <w:rPr>
          <w:rFonts w:ascii="Times New Roman" w:eastAsia="Times New Roman" w:hAnsi="Times New Roman"/>
          <w:b/>
          <w:sz w:val="24"/>
          <w:szCs w:val="24"/>
          <w:lang w:eastAsia="pl-PL"/>
        </w:rPr>
        <w:t>nieujęte</w:t>
      </w:r>
      <w:r w:rsidRPr="00521041">
        <w:rPr>
          <w:rFonts w:ascii="Times New Roman" w:eastAsia="Times New Roman" w:hAnsi="Times New Roman"/>
          <w:b/>
          <w:sz w:val="24"/>
          <w:szCs w:val="24"/>
          <w:lang w:eastAsia="pl-PL"/>
        </w:rPr>
        <w:t xml:space="preserve"> w niniejszym regulaminie leżą w gestii Kierownika Katedry</w:t>
      </w:r>
      <w:r w:rsidR="00692CB4" w:rsidRPr="00521041">
        <w:rPr>
          <w:rFonts w:ascii="Times New Roman" w:eastAsia="Times New Roman" w:hAnsi="Times New Roman"/>
          <w:b/>
          <w:sz w:val="24"/>
          <w:szCs w:val="24"/>
          <w:lang w:eastAsia="pl-PL"/>
        </w:rPr>
        <w:t>.</w:t>
      </w:r>
    </w:p>
    <w:p w14:paraId="76369489" w14:textId="77777777" w:rsidR="00692CB4" w:rsidRPr="00521041" w:rsidRDefault="00692CB4" w:rsidP="009974B0">
      <w:pPr>
        <w:spacing w:before="100" w:beforeAutospacing="1" w:after="100" w:afterAutospacing="1" w:line="240" w:lineRule="auto"/>
        <w:ind w:left="360"/>
        <w:jc w:val="both"/>
        <w:rPr>
          <w:rFonts w:ascii="Times New Roman" w:eastAsia="Times New Roman" w:hAnsi="Times New Roman"/>
          <w:b/>
          <w:sz w:val="24"/>
          <w:szCs w:val="24"/>
          <w:lang w:eastAsia="pl-PL"/>
        </w:rPr>
      </w:pPr>
      <w:r w:rsidRPr="00521041">
        <w:rPr>
          <w:rFonts w:ascii="Times New Roman" w:hAnsi="Times New Roman"/>
          <w:sz w:val="24"/>
          <w:szCs w:val="24"/>
        </w:rPr>
        <w:t>Regulamin zajęć jest zgodny z Regulaminem Studiów UWM oraz</w:t>
      </w:r>
      <w:r w:rsidR="00D40670">
        <w:rPr>
          <w:rFonts w:ascii="Times New Roman" w:hAnsi="Times New Roman"/>
          <w:sz w:val="24"/>
          <w:szCs w:val="24"/>
        </w:rPr>
        <w:t xml:space="preserve"> procedurami obowiązującymi w Collegium Medicum UWM</w:t>
      </w:r>
    </w:p>
    <w:p w14:paraId="26ED4F32" w14:textId="77777777" w:rsidR="00A41D1D" w:rsidRDefault="00A41D1D" w:rsidP="009974B0">
      <w:pPr>
        <w:pStyle w:val="Akapitzlist"/>
        <w:spacing w:line="240" w:lineRule="auto"/>
        <w:ind w:left="284"/>
        <w:jc w:val="center"/>
        <w:rPr>
          <w:rFonts w:ascii="Times New Roman" w:hAnsi="Times New Roman"/>
          <w:b/>
          <w:sz w:val="24"/>
          <w:szCs w:val="24"/>
        </w:rPr>
      </w:pPr>
    </w:p>
    <w:p w14:paraId="3D5C06A8" w14:textId="77777777" w:rsidR="009974B0" w:rsidRDefault="009974B0" w:rsidP="009974B0">
      <w:pPr>
        <w:pStyle w:val="Akapitzlist"/>
        <w:spacing w:line="240" w:lineRule="auto"/>
        <w:ind w:left="284"/>
        <w:jc w:val="center"/>
        <w:rPr>
          <w:rFonts w:ascii="Times New Roman" w:hAnsi="Times New Roman"/>
          <w:b/>
          <w:sz w:val="24"/>
          <w:szCs w:val="24"/>
        </w:rPr>
      </w:pPr>
    </w:p>
    <w:p w14:paraId="32D6749A" w14:textId="77777777" w:rsidR="009974B0" w:rsidRDefault="009974B0" w:rsidP="009974B0">
      <w:pPr>
        <w:pStyle w:val="Akapitzlist"/>
        <w:spacing w:line="240" w:lineRule="auto"/>
        <w:ind w:left="284"/>
        <w:jc w:val="center"/>
        <w:rPr>
          <w:rFonts w:ascii="Times New Roman" w:hAnsi="Times New Roman"/>
          <w:b/>
          <w:sz w:val="24"/>
          <w:szCs w:val="24"/>
        </w:rPr>
      </w:pPr>
    </w:p>
    <w:p w14:paraId="13B93CBC" w14:textId="77777777" w:rsidR="009974B0" w:rsidRPr="00521041" w:rsidRDefault="009974B0" w:rsidP="009974B0">
      <w:pPr>
        <w:pStyle w:val="Akapitzlist"/>
        <w:spacing w:line="240" w:lineRule="auto"/>
        <w:ind w:left="284"/>
        <w:jc w:val="center"/>
        <w:rPr>
          <w:rFonts w:ascii="Times New Roman" w:hAnsi="Times New Roman"/>
          <w:b/>
          <w:sz w:val="24"/>
          <w:szCs w:val="24"/>
        </w:rPr>
      </w:pPr>
    </w:p>
    <w:p w14:paraId="6EF8306B" w14:textId="77777777" w:rsidR="00D95F54" w:rsidRPr="00521041" w:rsidRDefault="00D95F54" w:rsidP="009974B0">
      <w:pPr>
        <w:pStyle w:val="Akapitzlist"/>
        <w:spacing w:line="240" w:lineRule="auto"/>
        <w:ind w:left="284"/>
        <w:jc w:val="center"/>
        <w:rPr>
          <w:rFonts w:ascii="Times New Roman" w:hAnsi="Times New Roman"/>
          <w:b/>
          <w:sz w:val="24"/>
          <w:szCs w:val="24"/>
        </w:rPr>
      </w:pPr>
      <w:r w:rsidRPr="00521041">
        <w:rPr>
          <w:rFonts w:ascii="Times New Roman" w:hAnsi="Times New Roman"/>
          <w:b/>
          <w:sz w:val="24"/>
          <w:szCs w:val="24"/>
        </w:rPr>
        <w:t>WYTYCZNE BHP</w:t>
      </w:r>
    </w:p>
    <w:p w14:paraId="42667A92" w14:textId="77777777" w:rsidR="00D95F54" w:rsidRPr="00521041" w:rsidRDefault="00D95F54" w:rsidP="009974B0">
      <w:pPr>
        <w:pStyle w:val="Akapitzlist"/>
        <w:spacing w:line="240" w:lineRule="auto"/>
        <w:jc w:val="both"/>
        <w:rPr>
          <w:rFonts w:ascii="Times New Roman" w:hAnsi="Times New Roman"/>
          <w:sz w:val="24"/>
          <w:szCs w:val="24"/>
        </w:rPr>
      </w:pPr>
    </w:p>
    <w:p w14:paraId="70791D0F" w14:textId="77777777" w:rsidR="00D95F54" w:rsidRPr="00521041" w:rsidRDefault="00D95F54" w:rsidP="009974B0">
      <w:pPr>
        <w:pStyle w:val="Akapitzlist"/>
        <w:numPr>
          <w:ilvl w:val="0"/>
          <w:numId w:val="2"/>
        </w:numPr>
        <w:spacing w:after="120" w:line="240" w:lineRule="auto"/>
        <w:ind w:left="709" w:hanging="284"/>
        <w:contextualSpacing w:val="0"/>
        <w:jc w:val="both"/>
        <w:rPr>
          <w:rFonts w:ascii="Times New Roman" w:hAnsi="Times New Roman"/>
          <w:sz w:val="24"/>
          <w:szCs w:val="24"/>
        </w:rPr>
      </w:pPr>
      <w:r w:rsidRPr="00521041">
        <w:rPr>
          <w:rFonts w:ascii="Times New Roman" w:hAnsi="Times New Roman"/>
          <w:sz w:val="24"/>
          <w:szCs w:val="24"/>
        </w:rPr>
        <w:t>Studenci mogą przebywać w salach ćwiczeniowych w obecności prowadzącego zajęcia.</w:t>
      </w:r>
    </w:p>
    <w:p w14:paraId="715CC979" w14:textId="77777777" w:rsidR="00D95F54" w:rsidRPr="00521041" w:rsidRDefault="00D95F54" w:rsidP="009974B0">
      <w:pPr>
        <w:pStyle w:val="Akapitzlist"/>
        <w:numPr>
          <w:ilvl w:val="0"/>
          <w:numId w:val="2"/>
        </w:numPr>
        <w:spacing w:after="120" w:line="240" w:lineRule="auto"/>
        <w:ind w:left="709" w:hanging="284"/>
        <w:contextualSpacing w:val="0"/>
        <w:jc w:val="both"/>
        <w:rPr>
          <w:rFonts w:ascii="Times New Roman" w:hAnsi="Times New Roman"/>
          <w:sz w:val="24"/>
          <w:szCs w:val="24"/>
        </w:rPr>
      </w:pPr>
      <w:r w:rsidRPr="00521041">
        <w:rPr>
          <w:rFonts w:ascii="Times New Roman" w:hAnsi="Times New Roman"/>
          <w:sz w:val="24"/>
          <w:szCs w:val="24"/>
        </w:rPr>
        <w:t xml:space="preserve">Niedopuszczalnym jest przebywanie na zajęciach pod wpływem </w:t>
      </w:r>
      <w:r w:rsidR="00536D29" w:rsidRPr="00521041">
        <w:rPr>
          <w:rFonts w:ascii="Times New Roman" w:hAnsi="Times New Roman"/>
          <w:sz w:val="24"/>
          <w:szCs w:val="24"/>
        </w:rPr>
        <w:t>alkoholu lub</w:t>
      </w:r>
      <w:r w:rsidRPr="00521041">
        <w:rPr>
          <w:rFonts w:ascii="Times New Roman" w:hAnsi="Times New Roman"/>
          <w:sz w:val="24"/>
          <w:szCs w:val="24"/>
        </w:rPr>
        <w:t xml:space="preserve"> środków psychoaktywnych.</w:t>
      </w:r>
    </w:p>
    <w:p w14:paraId="0FAA1F12" w14:textId="77777777" w:rsidR="00D95F54" w:rsidRPr="00521041" w:rsidRDefault="00D95F54" w:rsidP="009974B0">
      <w:pPr>
        <w:pStyle w:val="Akapitzlist"/>
        <w:numPr>
          <w:ilvl w:val="0"/>
          <w:numId w:val="2"/>
        </w:numPr>
        <w:spacing w:after="120" w:line="240" w:lineRule="auto"/>
        <w:ind w:left="709" w:hanging="284"/>
        <w:contextualSpacing w:val="0"/>
        <w:jc w:val="both"/>
        <w:rPr>
          <w:rFonts w:ascii="Times New Roman" w:hAnsi="Times New Roman"/>
          <w:sz w:val="24"/>
          <w:szCs w:val="24"/>
        </w:rPr>
      </w:pPr>
      <w:r w:rsidRPr="00521041">
        <w:rPr>
          <w:rFonts w:ascii="Times New Roman" w:hAnsi="Times New Roman"/>
          <w:sz w:val="24"/>
          <w:szCs w:val="24"/>
        </w:rPr>
        <w:t>Zabrania się z korzystania z jakichkolwiek urządzeń b</w:t>
      </w:r>
      <w:r w:rsidR="00A41284">
        <w:rPr>
          <w:rFonts w:ascii="Times New Roman" w:hAnsi="Times New Roman"/>
          <w:sz w:val="24"/>
          <w:szCs w:val="24"/>
        </w:rPr>
        <w:t>ędących na wyposażeniu pracowni</w:t>
      </w:r>
      <w:r w:rsidRPr="00521041">
        <w:rPr>
          <w:rFonts w:ascii="Times New Roman" w:hAnsi="Times New Roman"/>
          <w:sz w:val="24"/>
          <w:szCs w:val="24"/>
        </w:rPr>
        <w:t>, sali dydaktycznej bez wyraźnej zgody prowadzącego zajęcia.</w:t>
      </w:r>
    </w:p>
    <w:p w14:paraId="0C76AF9D" w14:textId="77777777" w:rsidR="00A71CE9" w:rsidRPr="00521041" w:rsidRDefault="00A71CE9" w:rsidP="009974B0">
      <w:pPr>
        <w:pStyle w:val="Akapitzlist"/>
        <w:numPr>
          <w:ilvl w:val="0"/>
          <w:numId w:val="2"/>
        </w:numPr>
        <w:spacing w:after="120" w:line="240" w:lineRule="auto"/>
        <w:ind w:left="709" w:hanging="284"/>
        <w:contextualSpacing w:val="0"/>
        <w:jc w:val="both"/>
        <w:rPr>
          <w:rFonts w:ascii="Times New Roman" w:hAnsi="Times New Roman"/>
          <w:sz w:val="24"/>
          <w:szCs w:val="24"/>
        </w:rPr>
      </w:pPr>
      <w:r w:rsidRPr="00521041">
        <w:rPr>
          <w:rFonts w:ascii="Times New Roman" w:eastAsia="Times New Roman" w:hAnsi="Times New Roman"/>
          <w:sz w:val="24"/>
          <w:szCs w:val="24"/>
          <w:lang w:eastAsia="pl-PL"/>
        </w:rPr>
        <w:t>Na terenie katedry należy utrzymywać porządek i czystość oraz zachować ciszę, palenie tytoniu jest wzbronione. W trakcie trwania zajęć zabrania się spożywania posiłków.</w:t>
      </w:r>
    </w:p>
    <w:p w14:paraId="403BC4BF" w14:textId="77777777" w:rsidR="008B5CEB" w:rsidRPr="00521041" w:rsidRDefault="008B5CEB" w:rsidP="009974B0">
      <w:pPr>
        <w:pStyle w:val="Akapitzlist"/>
        <w:numPr>
          <w:ilvl w:val="0"/>
          <w:numId w:val="2"/>
        </w:numPr>
        <w:spacing w:after="120" w:line="240" w:lineRule="auto"/>
        <w:ind w:left="709" w:hanging="284"/>
        <w:contextualSpacing w:val="0"/>
        <w:jc w:val="both"/>
        <w:rPr>
          <w:rFonts w:ascii="Times New Roman" w:hAnsi="Times New Roman"/>
          <w:sz w:val="24"/>
          <w:szCs w:val="24"/>
        </w:rPr>
      </w:pPr>
      <w:r w:rsidRPr="00521041">
        <w:rPr>
          <w:rFonts w:ascii="Times New Roman" w:hAnsi="Times New Roman"/>
          <w:sz w:val="24"/>
          <w:szCs w:val="24"/>
        </w:rPr>
        <w:t>Na terenie katedry obowiązuje zmiana obuwia bądź używanie nakładek ochronnych.</w:t>
      </w:r>
    </w:p>
    <w:p w14:paraId="4FF79B64" w14:textId="77777777" w:rsidR="00D95F54" w:rsidRDefault="00D95F54" w:rsidP="009974B0">
      <w:pPr>
        <w:pStyle w:val="Akapitzlist"/>
        <w:numPr>
          <w:ilvl w:val="0"/>
          <w:numId w:val="2"/>
        </w:numPr>
        <w:spacing w:after="120" w:line="240" w:lineRule="auto"/>
        <w:ind w:left="709" w:hanging="284"/>
        <w:contextualSpacing w:val="0"/>
        <w:jc w:val="both"/>
        <w:rPr>
          <w:rFonts w:ascii="Times New Roman" w:hAnsi="Times New Roman"/>
          <w:sz w:val="24"/>
          <w:szCs w:val="24"/>
        </w:rPr>
      </w:pPr>
      <w:r w:rsidRPr="00521041">
        <w:rPr>
          <w:rFonts w:ascii="Times New Roman" w:hAnsi="Times New Roman"/>
          <w:sz w:val="24"/>
          <w:szCs w:val="24"/>
        </w:rPr>
        <w:t>Wszelkie zdarzenia, wypadki należy natychmiast zgłaszać osobie prowadzącej zajęcia dydaktyczne.</w:t>
      </w:r>
    </w:p>
    <w:p w14:paraId="54FEEF6F" w14:textId="7948FD87" w:rsidR="009560E1" w:rsidRPr="009974B0" w:rsidRDefault="00B7537E" w:rsidP="006935B3">
      <w:pPr>
        <w:pStyle w:val="Akapitzlist"/>
        <w:numPr>
          <w:ilvl w:val="0"/>
          <w:numId w:val="2"/>
        </w:numPr>
        <w:spacing w:after="120" w:line="240" w:lineRule="auto"/>
        <w:ind w:left="709" w:hanging="284"/>
        <w:contextualSpacing w:val="0"/>
        <w:jc w:val="both"/>
        <w:rPr>
          <w:rFonts w:ascii="Times New Roman" w:hAnsi="Times New Roman"/>
          <w:sz w:val="24"/>
          <w:szCs w:val="24"/>
        </w:rPr>
      </w:pPr>
      <w:r w:rsidRPr="009974B0">
        <w:rPr>
          <w:rFonts w:ascii="Times New Roman" w:hAnsi="Times New Roman"/>
          <w:sz w:val="24"/>
          <w:szCs w:val="24"/>
        </w:rPr>
        <w:t>Ze względu na pandemię COVID-19 mogą być wprowadzone dodatkowe obostrzenia i wymogi (w szczególności dotyczące stosowania środków ochrony osobistej, jak maseczki, dezynfekcja rąk itp.) stosownie do zarządzeń rektora UWM. Student niestosujący się do wymogów reżimu sanitarnego (np. odmawiający noszenia maseczki) nie może brać udziału w zajęciach stacjonarnych – co będzie traktowane jako nieobecność nieusprawiedliwiona na zajęciach.</w:t>
      </w:r>
    </w:p>
    <w:sectPr w:rsidR="009560E1" w:rsidRPr="009974B0" w:rsidSect="009629D8">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81377" w14:textId="77777777" w:rsidR="00BA5423" w:rsidRDefault="00BA5423" w:rsidP="009D3349">
      <w:pPr>
        <w:spacing w:after="0" w:line="240" w:lineRule="auto"/>
      </w:pPr>
      <w:r>
        <w:separator/>
      </w:r>
    </w:p>
  </w:endnote>
  <w:endnote w:type="continuationSeparator" w:id="0">
    <w:p w14:paraId="434FEC7C" w14:textId="77777777" w:rsidR="00BA5423" w:rsidRDefault="00BA5423" w:rsidP="009D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BF898" w14:textId="77777777" w:rsidR="00BA5423" w:rsidRDefault="00BA5423" w:rsidP="009D3349">
      <w:pPr>
        <w:spacing w:after="0" w:line="240" w:lineRule="auto"/>
      </w:pPr>
      <w:r>
        <w:separator/>
      </w:r>
    </w:p>
  </w:footnote>
  <w:footnote w:type="continuationSeparator" w:id="0">
    <w:p w14:paraId="233F4D8E" w14:textId="77777777" w:rsidR="00BA5423" w:rsidRDefault="00BA5423" w:rsidP="009D3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87C39"/>
    <w:multiLevelType w:val="hybridMultilevel"/>
    <w:tmpl w:val="2474DBF8"/>
    <w:lvl w:ilvl="0" w:tplc="536607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4FC7DF0"/>
    <w:multiLevelType w:val="hybridMultilevel"/>
    <w:tmpl w:val="E50A702A"/>
    <w:lvl w:ilvl="0" w:tplc="5D3C2C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9D507C7"/>
    <w:multiLevelType w:val="multilevel"/>
    <w:tmpl w:val="F5CC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66315F"/>
    <w:multiLevelType w:val="hybridMultilevel"/>
    <w:tmpl w:val="29748D0E"/>
    <w:lvl w:ilvl="0" w:tplc="D7043B1C">
      <w:start w:val="1"/>
      <w:numFmt w:val="decimal"/>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790B3A"/>
    <w:multiLevelType w:val="hybridMultilevel"/>
    <w:tmpl w:val="29748D0E"/>
    <w:lvl w:ilvl="0" w:tplc="FFFFFFFF">
      <w:start w:val="1"/>
      <w:numFmt w:val="decimal"/>
      <w:lvlText w:val="%1."/>
      <w:lvlJc w:val="left"/>
      <w:pPr>
        <w:ind w:left="644"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9699144">
    <w:abstractNumId w:val="3"/>
  </w:num>
  <w:num w:numId="2" w16cid:durableId="1954163654">
    <w:abstractNumId w:val="1"/>
  </w:num>
  <w:num w:numId="3" w16cid:durableId="1972441446">
    <w:abstractNumId w:val="2"/>
  </w:num>
  <w:num w:numId="4" w16cid:durableId="891430256">
    <w:abstractNumId w:val="0"/>
  </w:num>
  <w:num w:numId="5" w16cid:durableId="1638367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54"/>
    <w:rsid w:val="00011757"/>
    <w:rsid w:val="0002694C"/>
    <w:rsid w:val="00035348"/>
    <w:rsid w:val="00037434"/>
    <w:rsid w:val="000661DF"/>
    <w:rsid w:val="000677E9"/>
    <w:rsid w:val="00084FFB"/>
    <w:rsid w:val="000E4005"/>
    <w:rsid w:val="000F1893"/>
    <w:rsid w:val="001048FC"/>
    <w:rsid w:val="00141C43"/>
    <w:rsid w:val="0016211B"/>
    <w:rsid w:val="00167D95"/>
    <w:rsid w:val="00174AD9"/>
    <w:rsid w:val="00191D2E"/>
    <w:rsid w:val="001E525C"/>
    <w:rsid w:val="001F4320"/>
    <w:rsid w:val="00227E19"/>
    <w:rsid w:val="00233E8F"/>
    <w:rsid w:val="002373AE"/>
    <w:rsid w:val="00245243"/>
    <w:rsid w:val="00277C37"/>
    <w:rsid w:val="002831CA"/>
    <w:rsid w:val="00292E34"/>
    <w:rsid w:val="00296291"/>
    <w:rsid w:val="002B2F5D"/>
    <w:rsid w:val="003168F4"/>
    <w:rsid w:val="00331CF1"/>
    <w:rsid w:val="00375DBA"/>
    <w:rsid w:val="00393B8B"/>
    <w:rsid w:val="003B62E5"/>
    <w:rsid w:val="003B6A05"/>
    <w:rsid w:val="003E0189"/>
    <w:rsid w:val="004130B5"/>
    <w:rsid w:val="004232D2"/>
    <w:rsid w:val="00440121"/>
    <w:rsid w:val="0045099D"/>
    <w:rsid w:val="0049059C"/>
    <w:rsid w:val="004948E6"/>
    <w:rsid w:val="004A71E9"/>
    <w:rsid w:val="004A793B"/>
    <w:rsid w:val="004B0BDD"/>
    <w:rsid w:val="004E2D86"/>
    <w:rsid w:val="004F26B5"/>
    <w:rsid w:val="0050063B"/>
    <w:rsid w:val="005020C5"/>
    <w:rsid w:val="00521041"/>
    <w:rsid w:val="00522E8D"/>
    <w:rsid w:val="005259CF"/>
    <w:rsid w:val="00536D29"/>
    <w:rsid w:val="005371E5"/>
    <w:rsid w:val="00546C21"/>
    <w:rsid w:val="005623BE"/>
    <w:rsid w:val="00572DB8"/>
    <w:rsid w:val="005B0476"/>
    <w:rsid w:val="005D483A"/>
    <w:rsid w:val="00655DBC"/>
    <w:rsid w:val="00692CB4"/>
    <w:rsid w:val="006B098E"/>
    <w:rsid w:val="00742B48"/>
    <w:rsid w:val="00777056"/>
    <w:rsid w:val="0078764A"/>
    <w:rsid w:val="007B772D"/>
    <w:rsid w:val="00801366"/>
    <w:rsid w:val="008044A5"/>
    <w:rsid w:val="008051E6"/>
    <w:rsid w:val="00812BFE"/>
    <w:rsid w:val="00821BDE"/>
    <w:rsid w:val="008518D3"/>
    <w:rsid w:val="0085343E"/>
    <w:rsid w:val="00874B1C"/>
    <w:rsid w:val="00894998"/>
    <w:rsid w:val="00895753"/>
    <w:rsid w:val="008A3CCF"/>
    <w:rsid w:val="008B5CEB"/>
    <w:rsid w:val="008B6778"/>
    <w:rsid w:val="008C1AF1"/>
    <w:rsid w:val="008D2112"/>
    <w:rsid w:val="008F2F05"/>
    <w:rsid w:val="008F367D"/>
    <w:rsid w:val="009560E1"/>
    <w:rsid w:val="009629D8"/>
    <w:rsid w:val="009974B0"/>
    <w:rsid w:val="009C322F"/>
    <w:rsid w:val="009D3349"/>
    <w:rsid w:val="009E1669"/>
    <w:rsid w:val="00A151C5"/>
    <w:rsid w:val="00A26EDE"/>
    <w:rsid w:val="00A41284"/>
    <w:rsid w:val="00A41D1D"/>
    <w:rsid w:val="00A71CE9"/>
    <w:rsid w:val="00AD0FC6"/>
    <w:rsid w:val="00AD75F0"/>
    <w:rsid w:val="00AE32A8"/>
    <w:rsid w:val="00B43A6A"/>
    <w:rsid w:val="00B67016"/>
    <w:rsid w:val="00B7537E"/>
    <w:rsid w:val="00B75C78"/>
    <w:rsid w:val="00B85BAB"/>
    <w:rsid w:val="00B91913"/>
    <w:rsid w:val="00BA5423"/>
    <w:rsid w:val="00BB485C"/>
    <w:rsid w:val="00BD0F59"/>
    <w:rsid w:val="00BD5247"/>
    <w:rsid w:val="00C32E04"/>
    <w:rsid w:val="00C901D0"/>
    <w:rsid w:val="00C9490E"/>
    <w:rsid w:val="00D02D84"/>
    <w:rsid w:val="00D175D1"/>
    <w:rsid w:val="00D26912"/>
    <w:rsid w:val="00D40670"/>
    <w:rsid w:val="00D95F54"/>
    <w:rsid w:val="00DD2D2D"/>
    <w:rsid w:val="00E35CD2"/>
    <w:rsid w:val="00E45F30"/>
    <w:rsid w:val="00E5303B"/>
    <w:rsid w:val="00E5347F"/>
    <w:rsid w:val="00F4535A"/>
    <w:rsid w:val="00F56A3D"/>
    <w:rsid w:val="00F670AA"/>
    <w:rsid w:val="00F75284"/>
    <w:rsid w:val="00F926AF"/>
    <w:rsid w:val="00FA0155"/>
    <w:rsid w:val="00FB4F5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1A8A"/>
  <w15:docId w15:val="{3D37B067-372D-4482-A8CB-93A88F39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5F54"/>
    <w:rPr>
      <w:rFonts w:ascii="Calibri" w:eastAsia="Calibri" w:hAnsi="Calibri" w:cs="Times New Roman"/>
    </w:rPr>
  </w:style>
  <w:style w:type="paragraph" w:styleId="Nagwek1">
    <w:name w:val="heading 1"/>
    <w:basedOn w:val="Normalny"/>
    <w:next w:val="Normalny"/>
    <w:link w:val="Nagwek1Znak"/>
    <w:uiPriority w:val="9"/>
    <w:qFormat/>
    <w:rsid w:val="009E16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5F54"/>
    <w:pPr>
      <w:ind w:left="720"/>
      <w:contextualSpacing/>
    </w:pPr>
  </w:style>
  <w:style w:type="paragraph" w:styleId="Tekstprzypisukocowego">
    <w:name w:val="endnote text"/>
    <w:basedOn w:val="Normalny"/>
    <w:link w:val="TekstprzypisukocowegoZnak"/>
    <w:uiPriority w:val="99"/>
    <w:semiHidden/>
    <w:unhideWhenUsed/>
    <w:rsid w:val="009D33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3349"/>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9D3349"/>
    <w:rPr>
      <w:vertAlign w:val="superscript"/>
    </w:rPr>
  </w:style>
  <w:style w:type="character" w:customStyle="1" w:styleId="Nagwek1Znak">
    <w:name w:val="Nagłówek 1 Znak"/>
    <w:basedOn w:val="Domylnaczcionkaakapitu"/>
    <w:link w:val="Nagwek1"/>
    <w:uiPriority w:val="9"/>
    <w:rsid w:val="009E16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9900BDD4-F4D3-4300-BE40-87D6869F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4212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Optimus</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Optimus</dc:creator>
  <cp:lastModifiedBy>Agnieszka Jurewicz</cp:lastModifiedBy>
  <cp:revision>2</cp:revision>
  <cp:lastPrinted>2011-10-04T08:22:00Z</cp:lastPrinted>
  <dcterms:created xsi:type="dcterms:W3CDTF">2024-10-10T07:06:00Z</dcterms:created>
  <dcterms:modified xsi:type="dcterms:W3CDTF">2024-10-10T07:06:00Z</dcterms:modified>
</cp:coreProperties>
</file>