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7B93" w14:textId="77777777" w:rsidR="004635E6" w:rsidRPr="004635E6" w:rsidRDefault="004635E6" w:rsidP="00463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POLECANEJ LITERATURY</w:t>
      </w:r>
    </w:p>
    <w:p w14:paraId="339D7EDC" w14:textId="77777777" w:rsidR="004635E6" w:rsidRPr="004635E6" w:rsidRDefault="004635E6" w:rsidP="004635E6">
      <w:pPr>
        <w:rPr>
          <w:rFonts w:ascii="Times New Roman" w:hAnsi="Times New Roman" w:cs="Times New Roman"/>
          <w:sz w:val="24"/>
          <w:szCs w:val="24"/>
        </w:rPr>
      </w:pPr>
    </w:p>
    <w:p w14:paraId="3C188A33" w14:textId="77777777" w:rsidR="004635E6" w:rsidRPr="00B90996" w:rsidRDefault="004635E6" w:rsidP="00B9099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 xml:space="preserve">Psychoonkologia. Red. Krystyna de </w:t>
      </w:r>
      <w:proofErr w:type="spellStart"/>
      <w:r w:rsidRPr="00B90996">
        <w:rPr>
          <w:rFonts w:ascii="Times New Roman" w:hAnsi="Times New Roman" w:cs="Times New Roman"/>
          <w:sz w:val="24"/>
          <w:szCs w:val="24"/>
        </w:rPr>
        <w:t>Walden</w:t>
      </w:r>
      <w:proofErr w:type="spellEnd"/>
      <w:r w:rsidRPr="00B90996">
        <w:rPr>
          <w:rFonts w:ascii="Times New Roman" w:hAnsi="Times New Roman" w:cs="Times New Roman"/>
          <w:sz w:val="24"/>
          <w:szCs w:val="24"/>
        </w:rPr>
        <w:t xml:space="preserve">-Gałuszko </w:t>
      </w:r>
    </w:p>
    <w:p w14:paraId="147A9CEC" w14:textId="77777777" w:rsidR="0018409A" w:rsidRPr="00B90996" w:rsidRDefault="004635E6" w:rsidP="00B9099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 xml:space="preserve">Psychoonkologia w praktyce klinicznej. Krystyna de </w:t>
      </w:r>
      <w:proofErr w:type="spellStart"/>
      <w:r w:rsidRPr="00B90996">
        <w:rPr>
          <w:rFonts w:ascii="Times New Roman" w:hAnsi="Times New Roman" w:cs="Times New Roman"/>
          <w:sz w:val="24"/>
          <w:szCs w:val="24"/>
        </w:rPr>
        <w:t>Warden</w:t>
      </w:r>
      <w:proofErr w:type="spellEnd"/>
      <w:r w:rsidRPr="00B90996">
        <w:rPr>
          <w:rFonts w:ascii="Times New Roman" w:hAnsi="Times New Roman" w:cs="Times New Roman"/>
          <w:sz w:val="24"/>
          <w:szCs w:val="24"/>
        </w:rPr>
        <w:t>-Gałuszko</w:t>
      </w:r>
    </w:p>
    <w:p w14:paraId="3EE2CDC5" w14:textId="77777777" w:rsidR="00AA450C" w:rsidRPr="00B90996" w:rsidRDefault="004635E6" w:rsidP="00B9099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 xml:space="preserve">Psychoonkologia. Diagnostyka - Metody terapeutyczne. M. </w:t>
      </w:r>
      <w:proofErr w:type="spellStart"/>
      <w:r w:rsidRPr="00B90996">
        <w:rPr>
          <w:rFonts w:ascii="Times New Roman" w:hAnsi="Times New Roman" w:cs="Times New Roman"/>
          <w:sz w:val="24"/>
          <w:szCs w:val="24"/>
        </w:rPr>
        <w:t>Dorfmüller</w:t>
      </w:r>
      <w:proofErr w:type="spellEnd"/>
      <w:r w:rsidRPr="00B90996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B90996">
        <w:rPr>
          <w:rFonts w:ascii="Times New Roman" w:hAnsi="Times New Roman" w:cs="Times New Roman"/>
          <w:sz w:val="24"/>
          <w:szCs w:val="24"/>
        </w:rPr>
        <w:t>Dietzfelbinger</w:t>
      </w:r>
      <w:proofErr w:type="spellEnd"/>
      <w:r w:rsidRPr="00B90996">
        <w:rPr>
          <w:rFonts w:ascii="Times New Roman" w:hAnsi="Times New Roman" w:cs="Times New Roman"/>
          <w:sz w:val="24"/>
          <w:szCs w:val="24"/>
        </w:rPr>
        <w:t>.</w:t>
      </w:r>
    </w:p>
    <w:p w14:paraId="1DFCD5B6" w14:textId="77777777" w:rsidR="004635E6" w:rsidRPr="00B90996" w:rsidRDefault="004635E6" w:rsidP="00B9099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>Praktyczny podręcznik psycho</w:t>
      </w:r>
      <w:r w:rsidR="00667367" w:rsidRPr="00B90996">
        <w:rPr>
          <w:rFonts w:ascii="Times New Roman" w:hAnsi="Times New Roman" w:cs="Times New Roman"/>
          <w:sz w:val="24"/>
          <w:szCs w:val="24"/>
        </w:rPr>
        <w:t>onko</w:t>
      </w:r>
      <w:r w:rsidRPr="00B90996">
        <w:rPr>
          <w:rFonts w:ascii="Times New Roman" w:hAnsi="Times New Roman" w:cs="Times New Roman"/>
          <w:sz w:val="24"/>
          <w:szCs w:val="24"/>
        </w:rPr>
        <w:t xml:space="preserve">logii dorosłych. Red. Maria </w:t>
      </w:r>
      <w:proofErr w:type="spellStart"/>
      <w:r w:rsidRPr="00B90996">
        <w:rPr>
          <w:rFonts w:ascii="Times New Roman" w:hAnsi="Times New Roman" w:cs="Times New Roman"/>
          <w:sz w:val="24"/>
          <w:szCs w:val="24"/>
        </w:rPr>
        <w:t>Rogiewicz</w:t>
      </w:r>
      <w:proofErr w:type="spellEnd"/>
      <w:r w:rsidRPr="00B90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F641D" w14:textId="77777777" w:rsidR="00E20A26" w:rsidRPr="00B90996" w:rsidRDefault="00E20A26" w:rsidP="00B9099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996">
        <w:rPr>
          <w:rFonts w:ascii="Times New Roman" w:hAnsi="Times New Roman" w:cs="Times New Roman"/>
          <w:sz w:val="24"/>
          <w:szCs w:val="24"/>
        </w:rPr>
        <w:t xml:space="preserve">Rozmowy o śmierci i umieraniu. </w:t>
      </w:r>
      <w:proofErr w:type="spellStart"/>
      <w:r w:rsidRPr="00B90996"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 w:rsidRPr="00B9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96">
        <w:rPr>
          <w:rFonts w:ascii="Times New Roman" w:hAnsi="Times New Roman" w:cs="Times New Roman"/>
          <w:sz w:val="24"/>
          <w:szCs w:val="24"/>
        </w:rPr>
        <w:t>Kubler</w:t>
      </w:r>
      <w:proofErr w:type="spellEnd"/>
      <w:r w:rsidRPr="00B90996">
        <w:rPr>
          <w:rFonts w:ascii="Times New Roman" w:hAnsi="Times New Roman" w:cs="Times New Roman"/>
          <w:sz w:val="24"/>
          <w:szCs w:val="24"/>
        </w:rPr>
        <w:t>-Ross</w:t>
      </w:r>
    </w:p>
    <w:sectPr w:rsidR="00E20A26" w:rsidRPr="00B9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49D8"/>
    <w:multiLevelType w:val="hybridMultilevel"/>
    <w:tmpl w:val="49D8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E6"/>
    <w:rsid w:val="00003964"/>
    <w:rsid w:val="0018409A"/>
    <w:rsid w:val="0022373B"/>
    <w:rsid w:val="004635E6"/>
    <w:rsid w:val="00667367"/>
    <w:rsid w:val="006A18C6"/>
    <w:rsid w:val="00AA450C"/>
    <w:rsid w:val="00B90996"/>
    <w:rsid w:val="00E2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6E55"/>
  <w15:docId w15:val="{11899A89-A8A4-4691-A226-57B32B20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Irena Rzatkiewicz</cp:lastModifiedBy>
  <cp:revision>2</cp:revision>
  <dcterms:created xsi:type="dcterms:W3CDTF">2022-03-03T06:32:00Z</dcterms:created>
  <dcterms:modified xsi:type="dcterms:W3CDTF">2022-03-03T06:32:00Z</dcterms:modified>
</cp:coreProperties>
</file>