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77D8" w14:textId="77777777" w:rsidR="00E200EA" w:rsidRDefault="00E200EA">
      <w:pPr>
        <w:pStyle w:val="Tre"/>
      </w:pPr>
    </w:p>
    <w:p w14:paraId="0FC17F26" w14:textId="77777777" w:rsidR="00E200EA" w:rsidRDefault="00E200EA">
      <w:pPr>
        <w:pStyle w:val="Tre"/>
      </w:pPr>
    </w:p>
    <w:p w14:paraId="0D379AF1" w14:textId="373F6342" w:rsidR="00E200EA" w:rsidRDefault="003A1741">
      <w:pPr>
        <w:pStyle w:val="Tr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Sprawozdanie z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dzia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alnos</w:t>
      </w:r>
      <w:r>
        <w:rPr>
          <w:rFonts w:ascii="Times New Roman" w:hAnsi="Times New Roman"/>
          <w:b/>
          <w:bCs/>
          <w:sz w:val="24"/>
          <w:szCs w:val="24"/>
        </w:rPr>
        <w:t>́</w:t>
      </w:r>
      <w:r>
        <w:rPr>
          <w:rFonts w:ascii="Times New Roman" w:hAnsi="Times New Roman"/>
          <w:b/>
          <w:bCs/>
          <w:sz w:val="24"/>
          <w:szCs w:val="24"/>
        </w:rPr>
        <w:t>ci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Studenckiego Ko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 xml:space="preserve">a Naukowego Urologii </w:t>
      </w:r>
    </w:p>
    <w:p w14:paraId="293FC3A1" w14:textId="77777777" w:rsidR="00E200EA" w:rsidRDefault="00E200EA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14:paraId="0E40B42F" w14:textId="0E1A7EA1" w:rsidR="00E200EA" w:rsidRDefault="003A1741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Studenckie 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 Naukowe Urologii 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 przy Katedrze i Klinice Urologii Uniwer</w:t>
      </w:r>
      <w:r w:rsidR="00FF21A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tetu Warmi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sko- Mazu</w:t>
      </w:r>
      <w:r w:rsidR="00FF21AD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skiego w SPOZ MSWiA w Olsztynie przy A</w:t>
      </w:r>
      <w:r>
        <w:rPr>
          <w:rFonts w:ascii="Times New Roman" w:hAnsi="Times New Roman"/>
          <w:sz w:val="24"/>
          <w:szCs w:val="24"/>
          <w:lang w:val="pt-PT"/>
        </w:rPr>
        <w:t>l.</w:t>
      </w:r>
      <w:r>
        <w:rPr>
          <w:rFonts w:ascii="Times New Roman" w:hAnsi="Times New Roman"/>
          <w:sz w:val="24"/>
          <w:szCs w:val="24"/>
        </w:rPr>
        <w:t xml:space="preserve"> Wojska Polskiego 37. </w:t>
      </w:r>
    </w:p>
    <w:p w14:paraId="634D277E" w14:textId="77777777" w:rsidR="00E200EA" w:rsidRDefault="003A1741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onkami 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>̨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studenci Wydzia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u Lekarskiego Uniwersytetu </w:t>
      </w:r>
      <w:proofErr w:type="spellStart"/>
      <w:r>
        <w:rPr>
          <w:rFonts w:ascii="Times New Roman" w:hAnsi="Times New Roman"/>
          <w:sz w:val="24"/>
          <w:szCs w:val="24"/>
        </w:rPr>
        <w:t>Warmin</w:t>
      </w:r>
      <w:r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</w:rPr>
        <w:t>sko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Mazurskiego w Olsztynie.</w:t>
      </w:r>
    </w:p>
    <w:p w14:paraId="21F1045C" w14:textId="77777777" w:rsidR="00E200EA" w:rsidRDefault="003A1741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Opiekunem 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a jest dr n. med. Maciej </w:t>
      </w:r>
      <w:proofErr w:type="spellStart"/>
      <w:r>
        <w:rPr>
          <w:rFonts w:ascii="Times New Roman" w:hAnsi="Times New Roman"/>
          <w:sz w:val="24"/>
          <w:szCs w:val="24"/>
        </w:rPr>
        <w:t>Przudzik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641135E" w14:textId="77777777" w:rsidR="00E200EA" w:rsidRDefault="003A1741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a jest Szymon Maciejewski. </w:t>
      </w:r>
    </w:p>
    <w:p w14:paraId="19FCFCB8" w14:textId="2978958C" w:rsidR="00E200EA" w:rsidRDefault="003A1741" w:rsidP="00FF21AD">
      <w:pPr>
        <w:pStyle w:val="Tre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Obecnie 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o liczy 22 </w:t>
      </w:r>
      <w:proofErr w:type="spellStart"/>
      <w:r>
        <w:rPr>
          <w:rFonts w:ascii="Times New Roman" w:hAnsi="Times New Roman"/>
          <w:sz w:val="24"/>
          <w:szCs w:val="24"/>
        </w:rPr>
        <w:t>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onko</w:t>
      </w:r>
      <w:r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</w:rPr>
        <w:t>w</w:t>
      </w:r>
      <w:proofErr w:type="spellEnd"/>
    </w:p>
    <w:p w14:paraId="1977D3F8" w14:textId="77777777" w:rsidR="00E200EA" w:rsidRDefault="00E200EA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14:paraId="250BA29E" w14:textId="77777777" w:rsidR="00E200EA" w:rsidRDefault="003A1741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Studenckie 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o Naukowe Urologii </w:t>
      </w:r>
      <w:proofErr w:type="spellStart"/>
      <w:r>
        <w:rPr>
          <w:rFonts w:ascii="Times New Roman" w:hAnsi="Times New Roman"/>
          <w:sz w:val="24"/>
          <w:szCs w:val="24"/>
        </w:rPr>
        <w:t>rozpocze</w:t>
      </w:r>
      <w:r>
        <w:rPr>
          <w:rFonts w:ascii="Times New Roman" w:hAnsi="Times New Roman"/>
          <w:sz w:val="24"/>
          <w:szCs w:val="24"/>
        </w:rPr>
        <w:t>̨ł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swoja</w:t>
      </w:r>
      <w:r>
        <w:rPr>
          <w:rFonts w:ascii="Times New Roman" w:hAnsi="Times New Roman"/>
          <w:sz w:val="24"/>
          <w:szCs w:val="24"/>
        </w:rPr>
        <w:t>̨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alnos</w:t>
      </w:r>
      <w:r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́ </w:t>
      </w:r>
      <w:r>
        <w:rPr>
          <w:rFonts w:ascii="Times New Roman" w:hAnsi="Times New Roman"/>
          <w:sz w:val="24"/>
          <w:szCs w:val="24"/>
        </w:rPr>
        <w:t>w roku 2020. 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o zrzesza </w:t>
      </w:r>
      <w:proofErr w:type="spellStart"/>
      <w:r>
        <w:rPr>
          <w:rFonts w:ascii="Times New Roman" w:hAnsi="Times New Roman"/>
          <w:sz w:val="24"/>
          <w:szCs w:val="24"/>
        </w:rPr>
        <w:t>studento</w:t>
      </w:r>
      <w:r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</w:rPr>
        <w:t>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zainteresowanych </w:t>
      </w:r>
      <w:proofErr w:type="spellStart"/>
      <w:r>
        <w:rPr>
          <w:rFonts w:ascii="Times New Roman" w:hAnsi="Times New Roman"/>
          <w:sz w:val="24"/>
          <w:szCs w:val="24"/>
        </w:rPr>
        <w:t>pog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̨</w:t>
      </w:r>
      <w:r>
        <w:rPr>
          <w:rFonts w:ascii="Times New Roman" w:hAnsi="Times New Roman"/>
          <w:sz w:val="24"/>
          <w:szCs w:val="24"/>
        </w:rPr>
        <w:t>bianiem</w:t>
      </w:r>
      <w:proofErr w:type="spellEnd"/>
      <w:r>
        <w:rPr>
          <w:rFonts w:ascii="Times New Roman" w:hAnsi="Times New Roman"/>
          <w:sz w:val="24"/>
          <w:szCs w:val="24"/>
        </w:rPr>
        <w:t xml:space="preserve"> wiedzy na temat urologii, pisania i prezentowania prac naukowych.</w:t>
      </w:r>
    </w:p>
    <w:p w14:paraId="4A6A52DA" w14:textId="77777777" w:rsidR="00E200EA" w:rsidRDefault="003A1741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wzgl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du na pandemi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SARS- CoV-2 spotkania oraz aktywno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SKN w roku 2020 by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ograniczone, ale skupi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na przygotowaniu prac w systemie zdalnym na kong</w:t>
      </w:r>
      <w:r>
        <w:rPr>
          <w:rFonts w:ascii="Times New Roman" w:hAnsi="Times New Roman"/>
          <w:sz w:val="24"/>
          <w:szCs w:val="24"/>
        </w:rPr>
        <w:t>resy w roku 2021. Za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ono konto na mediach spo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eczno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ciowych ( Facebook) celem lepszego kontaktu oraz promowania SKN Urologii.</w:t>
      </w:r>
    </w:p>
    <w:p w14:paraId="6BF94BA9" w14:textId="77777777" w:rsidR="00E200EA" w:rsidRDefault="00E200EA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14:paraId="55D883C3" w14:textId="77777777" w:rsidR="00E200EA" w:rsidRDefault="003A1741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Najwi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ksze osi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gni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SKN Urologii w roku akademickim 2019/2020:</w:t>
      </w:r>
    </w:p>
    <w:p w14:paraId="6E43A2EF" w14:textId="77777777" w:rsidR="00E200EA" w:rsidRDefault="003A1741">
      <w:pPr>
        <w:pStyle w:val="Tr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miejsce na 49 Mi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dzynarodowym Seminarium K</w:t>
      </w:r>
      <w:r>
        <w:rPr>
          <w:rFonts w:ascii="Times New Roman" w:hAnsi="Times New Roman"/>
          <w:sz w:val="24"/>
          <w:szCs w:val="24"/>
        </w:rPr>
        <w:t xml:space="preserve">ół </w:t>
      </w:r>
      <w:r>
        <w:rPr>
          <w:rFonts w:ascii="Times New Roman" w:hAnsi="Times New Roman"/>
          <w:sz w:val="24"/>
          <w:szCs w:val="24"/>
        </w:rPr>
        <w:t>Naukowych w Ol</w:t>
      </w:r>
      <w:r>
        <w:rPr>
          <w:rFonts w:ascii="Times New Roman" w:hAnsi="Times New Roman"/>
          <w:sz w:val="24"/>
          <w:szCs w:val="24"/>
        </w:rPr>
        <w:t>sztynie podczas obrad Sekcji Nauk Medycznych za prac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: ,, </w:t>
      </w:r>
      <w:r>
        <w:rPr>
          <w:rFonts w:ascii="Times New Roman" w:hAnsi="Times New Roman"/>
          <w:i/>
          <w:iCs/>
          <w:sz w:val="24"/>
          <w:szCs w:val="24"/>
        </w:rPr>
        <w:t>Wp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>yw olbrzymiego kamienia p</w:t>
      </w:r>
      <w:r>
        <w:rPr>
          <w:rFonts w:ascii="Times New Roman" w:hAnsi="Times New Roman"/>
          <w:i/>
          <w:iCs/>
          <w:sz w:val="24"/>
          <w:szCs w:val="24"/>
        </w:rPr>
        <w:t>ę</w:t>
      </w:r>
      <w:r>
        <w:rPr>
          <w:rFonts w:ascii="Times New Roman" w:hAnsi="Times New Roman"/>
          <w:i/>
          <w:iCs/>
          <w:sz w:val="24"/>
          <w:szCs w:val="24"/>
        </w:rPr>
        <w:t>cherza moczowego na powstanie przerzutowego raka p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>askonab</w:t>
      </w:r>
      <w:r>
        <w:rPr>
          <w:rFonts w:ascii="Times New Roman" w:hAnsi="Times New Roman"/>
          <w:i/>
          <w:iCs/>
          <w:sz w:val="24"/>
          <w:szCs w:val="24"/>
        </w:rPr>
        <w:t>ł</w:t>
      </w:r>
      <w:r>
        <w:rPr>
          <w:rFonts w:ascii="Times New Roman" w:hAnsi="Times New Roman"/>
          <w:i/>
          <w:iCs/>
          <w:sz w:val="24"/>
          <w:szCs w:val="24"/>
        </w:rPr>
        <w:t>onkowego</w:t>
      </w:r>
      <w:r>
        <w:rPr>
          <w:rFonts w:ascii="Times New Roman" w:hAnsi="Times New Roman"/>
          <w:sz w:val="24"/>
          <w:szCs w:val="24"/>
        </w:rPr>
        <w:t>’’</w:t>
      </w:r>
      <w:r>
        <w:rPr>
          <w:rFonts w:ascii="Times New Roman" w:hAnsi="Times New Roman"/>
          <w:sz w:val="24"/>
          <w:szCs w:val="24"/>
        </w:rPr>
        <w:t>.</w:t>
      </w:r>
    </w:p>
    <w:p w14:paraId="33CE9586" w14:textId="77777777" w:rsidR="00E200EA" w:rsidRDefault="003A1741">
      <w:pPr>
        <w:pStyle w:val="Tr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cie wideo- </w:t>
      </w:r>
      <w:proofErr w:type="spellStart"/>
      <w:r>
        <w:rPr>
          <w:rFonts w:ascii="Times New Roman" w:hAnsi="Times New Roman"/>
          <w:sz w:val="24"/>
          <w:szCs w:val="24"/>
        </w:rPr>
        <w:t>abstractu</w:t>
      </w:r>
      <w:proofErr w:type="spellEnd"/>
      <w:r>
        <w:rPr>
          <w:rFonts w:ascii="Times New Roman" w:hAnsi="Times New Roman"/>
          <w:sz w:val="24"/>
          <w:szCs w:val="24"/>
        </w:rPr>
        <w:t xml:space="preserve"> na World </w:t>
      </w:r>
      <w:proofErr w:type="spellStart"/>
      <w:r>
        <w:rPr>
          <w:rFonts w:ascii="Times New Roman" w:hAnsi="Times New Roman"/>
          <w:sz w:val="24"/>
          <w:szCs w:val="24"/>
        </w:rPr>
        <w:t>Congress</w:t>
      </w:r>
      <w:proofErr w:type="spellEnd"/>
      <w:r>
        <w:rPr>
          <w:rFonts w:ascii="Times New Roman" w:hAnsi="Times New Roman"/>
          <w:sz w:val="24"/>
          <w:szCs w:val="24"/>
        </w:rPr>
        <w:t xml:space="preserve"> of  </w:t>
      </w:r>
      <w:proofErr w:type="spellStart"/>
      <w:r>
        <w:rPr>
          <w:rFonts w:ascii="Times New Roman" w:hAnsi="Times New Roman"/>
          <w:sz w:val="24"/>
          <w:szCs w:val="24"/>
        </w:rPr>
        <w:t>Endourology</w:t>
      </w:r>
      <w:proofErr w:type="spellEnd"/>
      <w:r>
        <w:rPr>
          <w:rFonts w:ascii="Times New Roman" w:hAnsi="Times New Roman"/>
          <w:sz w:val="24"/>
          <w:szCs w:val="24"/>
        </w:rPr>
        <w:t xml:space="preserve"> and Uro-Technology: ,,</w:t>
      </w:r>
      <w:r>
        <w:rPr>
          <w:rFonts w:ascii="Times New Roman" w:hAnsi="Times New Roman"/>
          <w:sz w:val="24"/>
          <w:szCs w:val="24"/>
          <w:lang w:val="en-US"/>
        </w:rPr>
        <w:t>Laparoscopic si</w:t>
      </w:r>
      <w:r>
        <w:rPr>
          <w:rFonts w:ascii="Times New Roman" w:hAnsi="Times New Roman"/>
          <w:sz w:val="24"/>
          <w:szCs w:val="24"/>
          <w:lang w:val="en-US"/>
        </w:rPr>
        <w:t>ngle-port varicocelectomy with the single-channel fabric device (LEVD): A medium-term follow-up</w:t>
      </w:r>
      <w:r>
        <w:rPr>
          <w:rFonts w:ascii="Times New Roman" w:hAnsi="Times New Roman"/>
          <w:sz w:val="24"/>
          <w:szCs w:val="24"/>
        </w:rPr>
        <w:t>’’</w:t>
      </w:r>
      <w:r>
        <w:rPr>
          <w:rFonts w:ascii="Times New Roman" w:hAnsi="Times New Roman"/>
          <w:sz w:val="24"/>
          <w:szCs w:val="24"/>
        </w:rPr>
        <w:t>. Wsp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>autorami pracy s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onkowie SKN: Gabriela Gronowicz i Jakub W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jtowicz.</w:t>
      </w:r>
    </w:p>
    <w:p w14:paraId="174B0256" w14:textId="77777777" w:rsidR="00E200EA" w:rsidRDefault="00E200EA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14:paraId="33A549C0" w14:textId="77777777" w:rsidR="00E200EA" w:rsidRDefault="003A1741">
      <w:pPr>
        <w:pStyle w:val="Tre"/>
      </w:pPr>
      <w:r>
        <w:rPr>
          <w:rFonts w:ascii="Times New Roman" w:hAnsi="Times New Roman"/>
          <w:sz w:val="24"/>
          <w:szCs w:val="24"/>
        </w:rPr>
        <w:t xml:space="preserve">Ponadto przygotowano liczne </w:t>
      </w:r>
      <w:proofErr w:type="spellStart"/>
      <w:r>
        <w:rPr>
          <w:rFonts w:ascii="Times New Roman" w:hAnsi="Times New Roman"/>
          <w:sz w:val="24"/>
          <w:szCs w:val="24"/>
        </w:rPr>
        <w:t>abstracty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kogresy</w:t>
      </w:r>
      <w:proofErr w:type="spellEnd"/>
      <w:r>
        <w:rPr>
          <w:rFonts w:ascii="Times New Roman" w:hAnsi="Times New Roman"/>
          <w:sz w:val="24"/>
          <w:szCs w:val="24"/>
        </w:rPr>
        <w:t xml:space="preserve"> naukowe w roku 2021 (</w:t>
      </w:r>
      <w:proofErr w:type="spellStart"/>
      <w:r>
        <w:rPr>
          <w:rFonts w:ascii="Times New Roman" w:hAnsi="Times New Roman"/>
          <w:sz w:val="24"/>
          <w:szCs w:val="24"/>
        </w:rPr>
        <w:t>Juvenes</w:t>
      </w:r>
      <w:proofErr w:type="spellEnd"/>
      <w:r>
        <w:rPr>
          <w:rFonts w:ascii="Times New Roman" w:hAnsi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/>
          <w:sz w:val="24"/>
          <w:szCs w:val="24"/>
        </w:rPr>
        <w:t>Medicina</w:t>
      </w:r>
      <w:proofErr w:type="spellEnd"/>
      <w:r>
        <w:rPr>
          <w:rFonts w:ascii="Times New Roman" w:hAnsi="Times New Roman"/>
          <w:sz w:val="24"/>
          <w:szCs w:val="24"/>
        </w:rPr>
        <w:t>, Mi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dzynarodowym Seminarium K</w:t>
      </w:r>
      <w:r>
        <w:rPr>
          <w:rFonts w:ascii="Times New Roman" w:hAnsi="Times New Roman"/>
          <w:sz w:val="24"/>
          <w:szCs w:val="24"/>
        </w:rPr>
        <w:t xml:space="preserve">ół </w:t>
      </w:r>
      <w:r>
        <w:rPr>
          <w:rFonts w:ascii="Times New Roman" w:hAnsi="Times New Roman"/>
          <w:sz w:val="24"/>
          <w:szCs w:val="24"/>
        </w:rPr>
        <w:t>Naukowych w Olsztynie) oraz publikacje,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re s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 trakcie recenzji.</w:t>
      </w:r>
    </w:p>
    <w:sectPr w:rsidR="00E200E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9F85" w14:textId="77777777" w:rsidR="003A1741" w:rsidRDefault="003A1741">
      <w:r>
        <w:separator/>
      </w:r>
    </w:p>
  </w:endnote>
  <w:endnote w:type="continuationSeparator" w:id="0">
    <w:p w14:paraId="4BDBF2D7" w14:textId="77777777" w:rsidR="003A1741" w:rsidRDefault="003A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5BC0" w14:textId="77777777" w:rsidR="00E200EA" w:rsidRDefault="00E200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F166" w14:textId="77777777" w:rsidR="003A1741" w:rsidRDefault="003A1741">
      <w:r>
        <w:separator/>
      </w:r>
    </w:p>
  </w:footnote>
  <w:footnote w:type="continuationSeparator" w:id="0">
    <w:p w14:paraId="71A0A242" w14:textId="77777777" w:rsidR="003A1741" w:rsidRDefault="003A1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650C" w14:textId="77777777" w:rsidR="00E200EA" w:rsidRDefault="00E200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373"/>
    <w:multiLevelType w:val="hybridMultilevel"/>
    <w:tmpl w:val="55A40074"/>
    <w:numStyleLink w:val="Numery"/>
  </w:abstractNum>
  <w:abstractNum w:abstractNumId="1" w15:restartNumberingAfterBreak="0">
    <w:nsid w:val="47FC5F20"/>
    <w:multiLevelType w:val="hybridMultilevel"/>
    <w:tmpl w:val="55A40074"/>
    <w:styleLink w:val="Numery"/>
    <w:lvl w:ilvl="0" w:tplc="C8E8074E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E9702">
      <w:start w:val="1"/>
      <w:numFmt w:val="decimal"/>
      <w:lvlText w:val="%2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248084">
      <w:start w:val="1"/>
      <w:numFmt w:val="decimal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0E6E94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788300">
      <w:start w:val="1"/>
      <w:numFmt w:val="decimal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8493D6">
      <w:start w:val="1"/>
      <w:numFmt w:val="decimal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D00F5E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62CFAE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D892B0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 w:tplc="9C9C9A8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39E611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BC0F272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86EFAD8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344B6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11A8166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782FF1C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C98EE04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DA307C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EA"/>
    <w:rsid w:val="003A1741"/>
    <w:rsid w:val="00E200EA"/>
    <w:rsid w:val="00F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26FF"/>
  <w15:docId w15:val="{0481F8E8-A6DD-4E8A-92D8-B2B791AA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Rudzińska</dc:creator>
  <cp:lastModifiedBy>Aneta Rudzińska</cp:lastModifiedBy>
  <cp:revision>2</cp:revision>
  <dcterms:created xsi:type="dcterms:W3CDTF">2022-01-17T20:09:00Z</dcterms:created>
  <dcterms:modified xsi:type="dcterms:W3CDTF">2022-01-17T20:09:00Z</dcterms:modified>
</cp:coreProperties>
</file>