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0" w:rsidRDefault="00A94290"/>
    <w:p w:rsidR="006B1DFB" w:rsidRDefault="006B1DFB"/>
    <w:p w:rsidR="006B1DFB" w:rsidRDefault="006B1DFB"/>
    <w:p w:rsidR="006B1DFB" w:rsidRDefault="006B1DFB" w:rsidP="006B1D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BASIC LITERATURE</w:t>
      </w:r>
    </w:p>
    <w:p w:rsidR="006B1DFB" w:rsidRDefault="006B1DFB" w:rsidP="006B1D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1) </w:t>
      </w:r>
      <w:proofErr w:type="spellStart"/>
      <w:r>
        <w:rPr>
          <w:rFonts w:ascii="ArialMT" w:hAnsi="ArialMT" w:cs="ArialMT"/>
          <w:sz w:val="16"/>
          <w:szCs w:val="16"/>
        </w:rPr>
        <w:t>Jamed</w:t>
      </w:r>
      <w:proofErr w:type="spellEnd"/>
      <w:r>
        <w:rPr>
          <w:rFonts w:ascii="ArialMT" w:hAnsi="ArialMT" w:cs="ArialMT"/>
          <w:sz w:val="16"/>
          <w:szCs w:val="16"/>
        </w:rPr>
        <w:t xml:space="preserve"> Thomas, </w:t>
      </w:r>
      <w:proofErr w:type="spellStart"/>
      <w:r>
        <w:rPr>
          <w:rFonts w:ascii="ArialMT" w:hAnsi="ArialMT" w:cs="ArialMT"/>
          <w:sz w:val="16"/>
          <w:szCs w:val="16"/>
        </w:rPr>
        <w:t>Tanya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Monaghan</w:t>
      </w:r>
      <w:proofErr w:type="spellEnd"/>
      <w:r>
        <w:rPr>
          <w:rFonts w:ascii="ArialMT" w:hAnsi="ArialMT" w:cs="ArialMT"/>
          <w:sz w:val="16"/>
          <w:szCs w:val="16"/>
        </w:rPr>
        <w:t xml:space="preserve"> , </w:t>
      </w:r>
      <w:proofErr w:type="spellStart"/>
      <w:r>
        <w:rPr>
          <w:rFonts w:ascii="ArialMT" w:hAnsi="ArialMT" w:cs="ArialMT"/>
          <w:sz w:val="16"/>
          <w:szCs w:val="16"/>
        </w:rPr>
        <w:t>Clinical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examination</w:t>
      </w:r>
      <w:proofErr w:type="spellEnd"/>
      <w:r>
        <w:rPr>
          <w:rFonts w:ascii="ArialMT" w:hAnsi="ArialMT" w:cs="ArialMT"/>
          <w:sz w:val="16"/>
          <w:szCs w:val="16"/>
        </w:rPr>
        <w:t xml:space="preserve"> and </w:t>
      </w:r>
      <w:proofErr w:type="spellStart"/>
      <w:r>
        <w:rPr>
          <w:rFonts w:ascii="ArialMT" w:hAnsi="ArialMT" w:cs="ArialMT"/>
          <w:sz w:val="16"/>
          <w:szCs w:val="16"/>
        </w:rPr>
        <w:t>Practical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Skills</w:t>
      </w:r>
      <w:proofErr w:type="spellEnd"/>
      <w:r>
        <w:rPr>
          <w:rFonts w:ascii="ArialMT" w:hAnsi="ArialMT" w:cs="ArialMT"/>
          <w:sz w:val="16"/>
          <w:szCs w:val="16"/>
        </w:rPr>
        <w:t>" "</w:t>
      </w:r>
      <w:proofErr w:type="spellStart"/>
      <w:r>
        <w:rPr>
          <w:rFonts w:ascii="ArialMT" w:hAnsi="ArialMT" w:cs="ArialMT"/>
          <w:sz w:val="16"/>
          <w:szCs w:val="16"/>
        </w:rPr>
        <w:t>Practical</w:t>
      </w:r>
      <w:proofErr w:type="spellEnd"/>
      <w:r>
        <w:rPr>
          <w:rFonts w:ascii="ArialMT" w:hAnsi="ArialMT" w:cs="ArialMT"/>
          <w:sz w:val="16"/>
          <w:szCs w:val="16"/>
        </w:rPr>
        <w:t xml:space="preserve"> First </w:t>
      </w:r>
      <w:proofErr w:type="spellStart"/>
      <w:r>
        <w:rPr>
          <w:rFonts w:ascii="ArialMT" w:hAnsi="ArialMT" w:cs="ArialMT"/>
          <w:sz w:val="16"/>
          <w:szCs w:val="16"/>
        </w:rPr>
        <w:t>Aid</w:t>
      </w:r>
      <w:proofErr w:type="spellEnd"/>
      <w:r>
        <w:rPr>
          <w:rFonts w:ascii="ArialMT" w:hAnsi="ArialMT" w:cs="ArialMT"/>
          <w:sz w:val="16"/>
          <w:szCs w:val="16"/>
        </w:rPr>
        <w:t>". , wyd.</w:t>
      </w:r>
    </w:p>
    <w:p w:rsidR="006B1DFB" w:rsidRDefault="006B1DFB" w:rsidP="006B1D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OXFORD </w:t>
      </w:r>
      <w:proofErr w:type="spellStart"/>
      <w:r>
        <w:rPr>
          <w:rFonts w:ascii="ArialMT" w:hAnsi="ArialMT" w:cs="ArialMT"/>
          <w:sz w:val="16"/>
          <w:szCs w:val="16"/>
        </w:rPr>
        <w:t>University</w:t>
      </w:r>
      <w:proofErr w:type="spellEnd"/>
      <w:r>
        <w:rPr>
          <w:rFonts w:ascii="ArialMT" w:hAnsi="ArialMT" w:cs="ArialMT"/>
          <w:sz w:val="16"/>
          <w:szCs w:val="16"/>
        </w:rPr>
        <w:t xml:space="preserve"> Press, 2018 ; </w:t>
      </w:r>
    </w:p>
    <w:p w:rsidR="006B1DFB" w:rsidRDefault="006B1DFB" w:rsidP="006B1D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6B1DFB" w:rsidRDefault="006B1DFB" w:rsidP="006B1D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2) by St. John </w:t>
      </w:r>
      <w:proofErr w:type="spellStart"/>
      <w:r>
        <w:rPr>
          <w:rFonts w:ascii="ArialMT" w:hAnsi="ArialMT" w:cs="ArialMT"/>
          <w:sz w:val="16"/>
          <w:szCs w:val="16"/>
        </w:rPr>
        <w:t>Ambulance</w:t>
      </w:r>
      <w:proofErr w:type="spellEnd"/>
      <w:r>
        <w:rPr>
          <w:rFonts w:ascii="ArialMT" w:hAnsi="ArialMT" w:cs="ArialMT"/>
          <w:sz w:val="16"/>
          <w:szCs w:val="16"/>
        </w:rPr>
        <w:t xml:space="preserve">, St. </w:t>
      </w:r>
      <w:proofErr w:type="spellStart"/>
      <w:r>
        <w:rPr>
          <w:rFonts w:ascii="ArialMT" w:hAnsi="ArialMT" w:cs="ArialMT"/>
          <w:sz w:val="16"/>
          <w:szCs w:val="16"/>
        </w:rPr>
        <w:t>Andrew's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Ambulance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Association</w:t>
      </w:r>
      <w:proofErr w:type="spellEnd"/>
      <w:r>
        <w:rPr>
          <w:rFonts w:ascii="ArialMT" w:hAnsi="ArialMT" w:cs="ArialMT"/>
          <w:sz w:val="16"/>
          <w:szCs w:val="16"/>
        </w:rPr>
        <w:t xml:space="preserve"> and British Red Cross </w:t>
      </w:r>
      <w:proofErr w:type="spellStart"/>
      <w:r>
        <w:rPr>
          <w:rFonts w:ascii="ArialMT" w:hAnsi="ArialMT" w:cs="ArialMT"/>
          <w:sz w:val="16"/>
          <w:szCs w:val="16"/>
        </w:rPr>
        <w:t>Society</w:t>
      </w:r>
      <w:proofErr w:type="spellEnd"/>
      <w:r>
        <w:rPr>
          <w:rFonts w:ascii="ArialMT" w:hAnsi="ArialMT" w:cs="ArialMT"/>
          <w:sz w:val="16"/>
          <w:szCs w:val="16"/>
        </w:rPr>
        <w:t xml:space="preserve">, "First </w:t>
      </w:r>
      <w:proofErr w:type="spellStart"/>
      <w:r>
        <w:rPr>
          <w:rFonts w:ascii="ArialMT" w:hAnsi="ArialMT" w:cs="ArialMT"/>
          <w:sz w:val="16"/>
          <w:szCs w:val="16"/>
        </w:rPr>
        <w:t>Aid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Manual</w:t>
      </w:r>
      <w:proofErr w:type="spellEnd"/>
      <w:r>
        <w:rPr>
          <w:rFonts w:ascii="ArialMT" w:hAnsi="ArialMT" w:cs="ArialMT"/>
          <w:sz w:val="16"/>
          <w:szCs w:val="16"/>
        </w:rPr>
        <w:t xml:space="preserve"> – step by step </w:t>
      </w:r>
      <w:proofErr w:type="spellStart"/>
      <w:r>
        <w:rPr>
          <w:rFonts w:ascii="ArialMT" w:hAnsi="ArialMT" w:cs="ArialMT"/>
          <w:sz w:val="16"/>
          <w:szCs w:val="16"/>
        </w:rPr>
        <w:t>guide</w:t>
      </w:r>
      <w:proofErr w:type="spellEnd"/>
      <w:r>
        <w:rPr>
          <w:rFonts w:ascii="ArialMT" w:hAnsi="ArialMT" w:cs="ArialMT"/>
          <w:sz w:val="16"/>
          <w:szCs w:val="16"/>
        </w:rPr>
        <w:t xml:space="preserve">",, wyd. </w:t>
      </w:r>
      <w:proofErr w:type="spellStart"/>
      <w:r>
        <w:rPr>
          <w:rFonts w:ascii="ArialMT" w:hAnsi="ArialMT" w:cs="ArialMT"/>
          <w:sz w:val="16"/>
          <w:szCs w:val="16"/>
        </w:rPr>
        <w:t>The</w:t>
      </w:r>
      <w:proofErr w:type="spellEnd"/>
      <w:r>
        <w:rPr>
          <w:rFonts w:ascii="ArialMT" w:hAnsi="ArialMT" w:cs="ArialMT"/>
          <w:sz w:val="16"/>
          <w:szCs w:val="16"/>
        </w:rPr>
        <w:t xml:space="preserve"> British Red Cross </w:t>
      </w:r>
      <w:proofErr w:type="spellStart"/>
      <w:r>
        <w:rPr>
          <w:rFonts w:ascii="ArialMT" w:hAnsi="ArialMT" w:cs="ArialMT"/>
          <w:sz w:val="16"/>
          <w:szCs w:val="16"/>
        </w:rPr>
        <w:t>Society</w:t>
      </w:r>
      <w:proofErr w:type="spellEnd"/>
      <w:r>
        <w:rPr>
          <w:rFonts w:ascii="ArialMT" w:hAnsi="ArialMT" w:cs="ArialMT"/>
          <w:sz w:val="16"/>
          <w:szCs w:val="16"/>
        </w:rPr>
        <w:t>, 2002 ;</w:t>
      </w:r>
    </w:p>
    <w:p w:rsidR="006B1DFB" w:rsidRDefault="006B1DFB" w:rsidP="006B1D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</w:t>
      </w:r>
    </w:p>
    <w:p w:rsidR="006B1DFB" w:rsidRDefault="006B1DFB" w:rsidP="006B1D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3)</w:t>
      </w:r>
      <w:proofErr w:type="spellStart"/>
      <w:r>
        <w:rPr>
          <w:rFonts w:ascii="ArialMT" w:hAnsi="ArialMT" w:cs="ArialMT"/>
          <w:sz w:val="16"/>
          <w:szCs w:val="16"/>
        </w:rPr>
        <w:t>Dorling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Kideresley</w:t>
      </w:r>
      <w:proofErr w:type="spellEnd"/>
      <w:r>
        <w:rPr>
          <w:rFonts w:ascii="ArialMT" w:hAnsi="ArialMT" w:cs="ArialMT"/>
          <w:sz w:val="16"/>
          <w:szCs w:val="16"/>
        </w:rPr>
        <w:t>, "</w:t>
      </w:r>
      <w:proofErr w:type="spellStart"/>
      <w:r>
        <w:rPr>
          <w:rFonts w:ascii="ArialMT" w:hAnsi="ArialMT" w:cs="ArialMT"/>
          <w:sz w:val="16"/>
          <w:szCs w:val="16"/>
        </w:rPr>
        <w:t>Practical</w:t>
      </w:r>
      <w:proofErr w:type="spellEnd"/>
      <w:r>
        <w:rPr>
          <w:rFonts w:ascii="ArialMT" w:hAnsi="ArialMT" w:cs="ArialMT"/>
          <w:sz w:val="16"/>
          <w:szCs w:val="16"/>
        </w:rPr>
        <w:t xml:space="preserve"> First </w:t>
      </w:r>
      <w:proofErr w:type="spellStart"/>
      <w:r>
        <w:rPr>
          <w:rFonts w:ascii="ArialMT" w:hAnsi="ArialMT" w:cs="ArialMT"/>
          <w:sz w:val="16"/>
          <w:szCs w:val="16"/>
        </w:rPr>
        <w:t>Aid</w:t>
      </w:r>
      <w:proofErr w:type="spellEnd"/>
      <w:r>
        <w:rPr>
          <w:rFonts w:ascii="ArialMT" w:hAnsi="ArialMT" w:cs="ArialMT"/>
          <w:sz w:val="16"/>
          <w:szCs w:val="16"/>
        </w:rPr>
        <w:t xml:space="preserve">"., wyd. </w:t>
      </w:r>
      <w:proofErr w:type="spellStart"/>
      <w:r>
        <w:rPr>
          <w:rFonts w:ascii="ArialMT" w:hAnsi="ArialMT" w:cs="ArialMT"/>
          <w:sz w:val="16"/>
          <w:szCs w:val="16"/>
        </w:rPr>
        <w:t>The</w:t>
      </w:r>
      <w:proofErr w:type="spellEnd"/>
      <w:r>
        <w:rPr>
          <w:rFonts w:ascii="ArialMT" w:hAnsi="ArialMT" w:cs="ArialMT"/>
          <w:sz w:val="16"/>
          <w:szCs w:val="16"/>
        </w:rPr>
        <w:t xml:space="preserve"> British Red Cross </w:t>
      </w:r>
      <w:proofErr w:type="spellStart"/>
      <w:r>
        <w:rPr>
          <w:rFonts w:ascii="ArialMT" w:hAnsi="ArialMT" w:cs="ArialMT"/>
          <w:sz w:val="16"/>
          <w:szCs w:val="16"/>
        </w:rPr>
        <w:t>Society</w:t>
      </w:r>
      <w:proofErr w:type="spellEnd"/>
      <w:r>
        <w:rPr>
          <w:rFonts w:ascii="ArialMT" w:hAnsi="ArialMT" w:cs="ArialMT"/>
          <w:sz w:val="16"/>
          <w:szCs w:val="16"/>
        </w:rPr>
        <w:t>, 2015</w:t>
      </w:r>
    </w:p>
    <w:p w:rsidR="006B1DFB" w:rsidRDefault="006B1DFB" w:rsidP="006B1D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6B1DFB" w:rsidRDefault="006B1DFB" w:rsidP="006B1D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SUPPLEMENTARY LITERATURE</w:t>
      </w:r>
    </w:p>
    <w:p w:rsidR="006B1DFB" w:rsidRDefault="006B1DFB" w:rsidP="006B1DFB">
      <w:r>
        <w:rPr>
          <w:rFonts w:ascii="ArialMT" w:hAnsi="ArialMT" w:cs="ArialMT"/>
          <w:sz w:val="16"/>
          <w:szCs w:val="16"/>
        </w:rPr>
        <w:t xml:space="preserve">1) , Lack of </w:t>
      </w:r>
      <w:proofErr w:type="spellStart"/>
      <w:r>
        <w:rPr>
          <w:rFonts w:ascii="ArialMT" w:hAnsi="ArialMT" w:cs="ArialMT"/>
          <w:sz w:val="16"/>
          <w:szCs w:val="16"/>
        </w:rPr>
        <w:t>Literature</w:t>
      </w:r>
      <w:proofErr w:type="spellEnd"/>
    </w:p>
    <w:sectPr w:rsidR="006B1DFB" w:rsidSect="00A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6B1DFB"/>
    <w:rsid w:val="00520D4C"/>
    <w:rsid w:val="006B1DFB"/>
    <w:rsid w:val="00A94290"/>
    <w:rsid w:val="00E2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2020-02-21T13:57:00Z</dcterms:created>
  <dcterms:modified xsi:type="dcterms:W3CDTF">2020-02-21T13:58:00Z</dcterms:modified>
</cp:coreProperties>
</file>