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F9" w:rsidRPr="00E67164" w:rsidRDefault="00E67164" w:rsidP="00E67164">
      <w:p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164">
        <w:rPr>
          <w:rFonts w:ascii="Times New Roman" w:hAnsi="Times New Roman" w:cs="Times New Roman"/>
          <w:sz w:val="24"/>
          <w:szCs w:val="24"/>
        </w:rPr>
        <w:t>Literatura:</w:t>
      </w:r>
      <w:r w:rsidRPr="00E67164">
        <w:rPr>
          <w:rFonts w:ascii="Times New Roman" w:hAnsi="Times New Roman" w:cs="Times New Roman"/>
          <w:i/>
          <w:sz w:val="24"/>
          <w:szCs w:val="24"/>
        </w:rPr>
        <w:tab/>
      </w:r>
    </w:p>
    <w:p w:rsidR="00E67164" w:rsidRPr="00E67164" w:rsidRDefault="00E67164" w:rsidP="00E671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64">
        <w:rPr>
          <w:rFonts w:ascii="Times New Roman" w:hAnsi="Times New Roman" w:cs="Times New Roman"/>
          <w:sz w:val="24"/>
          <w:szCs w:val="24"/>
        </w:rPr>
        <w:t xml:space="preserve">J. Szmidt, </w:t>
      </w:r>
      <w:proofErr w:type="spellStart"/>
      <w:r w:rsidRPr="00E67164">
        <w:rPr>
          <w:rFonts w:ascii="Times New Roman" w:hAnsi="Times New Roman" w:cs="Times New Roman"/>
          <w:sz w:val="24"/>
          <w:szCs w:val="24"/>
        </w:rPr>
        <w:t>J.Kużdżała</w:t>
      </w:r>
      <w:proofErr w:type="spellEnd"/>
      <w:r w:rsidRPr="00E67164">
        <w:rPr>
          <w:rFonts w:ascii="Times New Roman" w:hAnsi="Times New Roman" w:cs="Times New Roman"/>
          <w:sz w:val="24"/>
          <w:szCs w:val="24"/>
        </w:rPr>
        <w:t>,</w:t>
      </w:r>
      <w:r w:rsidRPr="00E67164">
        <w:rPr>
          <w:rFonts w:ascii="Times New Roman" w:hAnsi="Times New Roman" w:cs="Times New Roman"/>
          <w:i/>
          <w:sz w:val="24"/>
          <w:szCs w:val="24"/>
        </w:rPr>
        <w:t xml:space="preserve"> Podstawy chirurgii. Podręcznik dla lek. </w:t>
      </w:r>
      <w:proofErr w:type="spellStart"/>
      <w:r w:rsidRPr="00E67164">
        <w:rPr>
          <w:rFonts w:ascii="Times New Roman" w:hAnsi="Times New Roman" w:cs="Times New Roman"/>
          <w:i/>
          <w:sz w:val="24"/>
          <w:szCs w:val="24"/>
        </w:rPr>
        <w:t>specjalizujązych</w:t>
      </w:r>
      <w:proofErr w:type="spellEnd"/>
      <w:r w:rsidRPr="00E67164">
        <w:rPr>
          <w:rFonts w:ascii="Times New Roman" w:hAnsi="Times New Roman" w:cs="Times New Roman"/>
          <w:i/>
          <w:sz w:val="24"/>
          <w:szCs w:val="24"/>
        </w:rPr>
        <w:t xml:space="preserve"> się w chirurgii ogólnej</w:t>
      </w:r>
      <w:r w:rsidRPr="00E67164">
        <w:rPr>
          <w:rFonts w:ascii="Times New Roman" w:hAnsi="Times New Roman" w:cs="Times New Roman"/>
          <w:sz w:val="24"/>
          <w:szCs w:val="24"/>
        </w:rPr>
        <w:t xml:space="preserve">, 2010 r. </w:t>
      </w:r>
    </w:p>
    <w:sectPr w:rsidR="00E67164" w:rsidRPr="00E67164" w:rsidSect="0069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67164"/>
    <w:rsid w:val="006912F9"/>
    <w:rsid w:val="00E6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2017-05-06T18:19:00Z</dcterms:created>
  <dcterms:modified xsi:type="dcterms:W3CDTF">2017-05-06T18:23:00Z</dcterms:modified>
</cp:coreProperties>
</file>